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916CD" w14:textId="77777777" w:rsidR="0047243C" w:rsidRPr="00924D99" w:rsidRDefault="0047243C" w:rsidP="00F45191">
      <w:pPr>
        <w:jc w:val="center"/>
        <w:rPr>
          <w:rFonts w:ascii="Tahoma" w:hAnsi="Tahoma" w:cs="Tahoma"/>
          <w:b/>
          <w:sz w:val="18"/>
          <w:szCs w:val="22"/>
        </w:rPr>
      </w:pPr>
      <w:bookmarkStart w:id="0" w:name="_GoBack"/>
      <w:bookmarkEnd w:id="0"/>
    </w:p>
    <w:p w14:paraId="014CC01F" w14:textId="62EDE7A4" w:rsidR="0047243C" w:rsidRPr="00924D99" w:rsidRDefault="00C97287" w:rsidP="00C97287">
      <w:pPr>
        <w:tabs>
          <w:tab w:val="center" w:pos="4819"/>
          <w:tab w:val="left" w:pos="7845"/>
        </w:tabs>
        <w:spacing w:line="360" w:lineRule="auto"/>
        <w:rPr>
          <w:rFonts w:ascii="Tahoma" w:hAnsi="Tahoma" w:cs="Tahoma"/>
          <w:b/>
          <w:sz w:val="18"/>
          <w:szCs w:val="22"/>
        </w:rPr>
      </w:pPr>
      <w:r w:rsidRPr="00924D99">
        <w:rPr>
          <w:rFonts w:ascii="Tahoma" w:hAnsi="Tahoma" w:cs="Tahoma"/>
          <w:b/>
          <w:sz w:val="18"/>
          <w:szCs w:val="22"/>
        </w:rPr>
        <w:tab/>
      </w:r>
      <w:r w:rsidR="00C4697C" w:rsidRPr="00924D99">
        <w:rPr>
          <w:rFonts w:ascii="Tahoma" w:hAnsi="Tahoma" w:cs="Tahoma"/>
          <w:b/>
          <w:sz w:val="18"/>
          <w:szCs w:val="22"/>
        </w:rPr>
        <w:t xml:space="preserve"> </w:t>
      </w:r>
      <w:r w:rsidR="00E933FC" w:rsidRPr="00924D99">
        <w:rPr>
          <w:rFonts w:ascii="Tahoma" w:hAnsi="Tahoma" w:cs="Tahoma"/>
          <w:b/>
          <w:sz w:val="18"/>
          <w:szCs w:val="22"/>
        </w:rPr>
        <w:t>DOCUMENTO DE NECESIDAD</w:t>
      </w:r>
      <w:r w:rsidRPr="00924D99">
        <w:rPr>
          <w:rFonts w:ascii="Tahoma" w:hAnsi="Tahoma" w:cs="Tahoma"/>
          <w:b/>
          <w:sz w:val="18"/>
          <w:szCs w:val="22"/>
        </w:rPr>
        <w:tab/>
      </w:r>
    </w:p>
    <w:p w14:paraId="78730C4C" w14:textId="77777777" w:rsidR="0047243C" w:rsidRPr="00924D99" w:rsidRDefault="0047243C" w:rsidP="0047243C">
      <w:pPr>
        <w:rPr>
          <w:rFonts w:ascii="Tahoma" w:hAnsi="Tahoma" w:cs="Tahoma"/>
          <w:sz w:val="18"/>
          <w:szCs w:val="22"/>
        </w:rPr>
      </w:pPr>
    </w:p>
    <w:p w14:paraId="008C1520" w14:textId="455B046D" w:rsidR="00581251" w:rsidRPr="00924D99" w:rsidRDefault="00C01433" w:rsidP="008611E6">
      <w:pPr>
        <w:pBdr>
          <w:top w:val="single" w:sz="4" w:space="0" w:color="5F497A" w:themeColor="accent4" w:themeShade="BF"/>
          <w:left w:val="single" w:sz="4" w:space="4" w:color="5F497A" w:themeColor="accent4" w:themeShade="BF"/>
          <w:bottom w:val="single" w:sz="4" w:space="1" w:color="5F497A" w:themeColor="accent4" w:themeShade="BF"/>
          <w:right w:val="single" w:sz="4" w:space="4" w:color="5F497A" w:themeColor="accent4" w:themeShade="BF"/>
        </w:pBdr>
        <w:shd w:val="clear" w:color="auto" w:fill="5F497A" w:themeFill="accent4" w:themeFillShade="BF"/>
        <w:jc w:val="center"/>
        <w:rPr>
          <w:rFonts w:ascii="Tahoma" w:hAnsi="Tahoma" w:cs="Tahoma"/>
          <w:color w:val="FFFFFF" w:themeColor="background1"/>
          <w:sz w:val="18"/>
          <w:szCs w:val="22"/>
        </w:rPr>
      </w:pPr>
      <w:r w:rsidRPr="00924D99">
        <w:rPr>
          <w:rFonts w:ascii="Tahoma" w:hAnsi="Tahoma" w:cs="Tahoma"/>
          <w:b/>
          <w:color w:val="FFFFFF" w:themeColor="background1"/>
          <w:sz w:val="18"/>
          <w:szCs w:val="22"/>
        </w:rPr>
        <w:t xml:space="preserve">DESCRIPCIÓN </w:t>
      </w:r>
      <w:r w:rsidR="001E2FBF" w:rsidRPr="00924D99">
        <w:rPr>
          <w:rFonts w:ascii="Tahoma" w:hAnsi="Tahoma" w:cs="Tahoma"/>
          <w:b/>
          <w:color w:val="FFFFFF" w:themeColor="background1"/>
          <w:sz w:val="18"/>
          <w:szCs w:val="22"/>
        </w:rPr>
        <w:t>TÍTULO</w:t>
      </w:r>
      <w:r w:rsidRPr="00924D99">
        <w:rPr>
          <w:rFonts w:ascii="Tahoma" w:hAnsi="Tahoma" w:cs="Tahoma"/>
          <w:b/>
          <w:color w:val="FFFFFF" w:themeColor="background1"/>
          <w:sz w:val="18"/>
          <w:szCs w:val="22"/>
        </w:rPr>
        <w:t xml:space="preserve"> CONTRATO</w:t>
      </w:r>
    </w:p>
    <w:p w14:paraId="65155730" w14:textId="77777777" w:rsidR="008611E6" w:rsidRPr="00924D99" w:rsidRDefault="008611E6" w:rsidP="00D409F5">
      <w:pPr>
        <w:rPr>
          <w:rFonts w:ascii="Tahoma" w:hAnsi="Tahoma" w:cs="Tahoma"/>
          <w:b/>
          <w:sz w:val="18"/>
          <w:szCs w:val="22"/>
        </w:rPr>
      </w:pPr>
    </w:p>
    <w:tbl>
      <w:tblPr>
        <w:tblW w:w="516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1937"/>
        <w:gridCol w:w="569"/>
        <w:gridCol w:w="618"/>
        <w:gridCol w:w="902"/>
        <w:gridCol w:w="1890"/>
      </w:tblGrid>
      <w:tr w:rsidR="0093005C" w:rsidRPr="00924D99" w14:paraId="4CBC3A14" w14:textId="77777777" w:rsidTr="00864A62">
        <w:trPr>
          <w:trHeight w:val="335"/>
          <w:jc w:val="center"/>
        </w:trPr>
        <w:tc>
          <w:tcPr>
            <w:tcW w:w="2089" w:type="pct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E6E6E6"/>
            <w:vAlign w:val="center"/>
          </w:tcPr>
          <w:p w14:paraId="6B321C98" w14:textId="77777777" w:rsidR="008611E6" w:rsidRPr="00924D99" w:rsidRDefault="008611E6" w:rsidP="00A04A15">
            <w:pPr>
              <w:rPr>
                <w:rFonts w:ascii="Tahoma" w:hAnsi="Tahoma" w:cs="Tahoma"/>
                <w:b/>
                <w:bCs/>
                <w:sz w:val="18"/>
                <w:szCs w:val="22"/>
                <w:lang w:val="es-ES"/>
              </w:rPr>
            </w:pPr>
            <w:r w:rsidRPr="00924D99">
              <w:rPr>
                <w:rFonts w:ascii="Tahoma" w:hAnsi="Tahoma" w:cs="Tahoma"/>
                <w:b/>
                <w:bCs/>
                <w:sz w:val="18"/>
                <w:szCs w:val="22"/>
                <w:lang w:val="es-ES"/>
              </w:rPr>
              <w:t xml:space="preserve">RESPONSABLE DE LA PROPUESTA </w:t>
            </w:r>
          </w:p>
        </w:tc>
        <w:tc>
          <w:tcPr>
            <w:tcW w:w="953" w:type="pct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vAlign w:val="center"/>
          </w:tcPr>
          <w:p w14:paraId="7C7FD812" w14:textId="77777777" w:rsidR="008611E6" w:rsidRPr="00924D99" w:rsidRDefault="008611E6" w:rsidP="00A04A15">
            <w:pPr>
              <w:rPr>
                <w:rFonts w:ascii="Tahoma" w:hAnsi="Tahoma" w:cs="Tahoma"/>
                <w:sz w:val="18"/>
                <w:szCs w:val="22"/>
                <w:lang w:val="es-ES"/>
              </w:rPr>
            </w:pPr>
          </w:p>
        </w:tc>
        <w:tc>
          <w:tcPr>
            <w:tcW w:w="280" w:type="pct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E6E6E6"/>
            <w:vAlign w:val="center"/>
          </w:tcPr>
          <w:p w14:paraId="4F911742" w14:textId="77777777" w:rsidR="008611E6" w:rsidRPr="00924D99" w:rsidRDefault="008611E6" w:rsidP="00A04A15">
            <w:pPr>
              <w:rPr>
                <w:rFonts w:ascii="Tahoma" w:hAnsi="Tahoma" w:cs="Tahoma"/>
                <w:b/>
                <w:bCs/>
                <w:sz w:val="18"/>
                <w:szCs w:val="22"/>
                <w:lang w:val="es-ES"/>
              </w:rPr>
            </w:pPr>
            <w:r w:rsidRPr="00924D99">
              <w:rPr>
                <w:rFonts w:ascii="Tahoma" w:hAnsi="Tahoma" w:cs="Tahoma"/>
                <w:b/>
                <w:bCs/>
                <w:sz w:val="18"/>
                <w:szCs w:val="22"/>
                <w:lang w:val="es-ES"/>
              </w:rPr>
              <w:t>Ext.</w:t>
            </w:r>
          </w:p>
        </w:tc>
        <w:tc>
          <w:tcPr>
            <w:tcW w:w="304" w:type="pct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vAlign w:val="center"/>
          </w:tcPr>
          <w:p w14:paraId="0C362E66" w14:textId="77777777" w:rsidR="008611E6" w:rsidRPr="00924D99" w:rsidRDefault="008611E6" w:rsidP="00A04A15">
            <w:pPr>
              <w:rPr>
                <w:rFonts w:ascii="Tahoma" w:hAnsi="Tahoma" w:cs="Tahoma"/>
                <w:sz w:val="18"/>
                <w:szCs w:val="22"/>
                <w:lang w:val="es-ES"/>
              </w:rPr>
            </w:pPr>
          </w:p>
        </w:tc>
        <w:tc>
          <w:tcPr>
            <w:tcW w:w="444" w:type="pct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E6E6E6"/>
            <w:vAlign w:val="center"/>
          </w:tcPr>
          <w:p w14:paraId="159EB65B" w14:textId="77777777" w:rsidR="008611E6" w:rsidRPr="00924D99" w:rsidRDefault="008611E6" w:rsidP="00A04A15">
            <w:pPr>
              <w:rPr>
                <w:rFonts w:ascii="Tahoma" w:hAnsi="Tahoma" w:cs="Tahoma"/>
                <w:b/>
                <w:bCs/>
                <w:sz w:val="18"/>
                <w:szCs w:val="22"/>
                <w:lang w:val="es-ES"/>
              </w:rPr>
            </w:pPr>
            <w:r w:rsidRPr="00924D99">
              <w:rPr>
                <w:rFonts w:ascii="Tahoma" w:hAnsi="Tahoma" w:cs="Tahoma"/>
                <w:b/>
                <w:bCs/>
                <w:sz w:val="18"/>
                <w:szCs w:val="22"/>
                <w:lang w:val="es-ES"/>
              </w:rPr>
              <w:t>e-mail</w:t>
            </w:r>
          </w:p>
        </w:tc>
        <w:tc>
          <w:tcPr>
            <w:tcW w:w="930" w:type="pct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FFFFFF" w:themeFill="background1"/>
            <w:vAlign w:val="center"/>
          </w:tcPr>
          <w:p w14:paraId="04C6767D" w14:textId="77777777" w:rsidR="008611E6" w:rsidRPr="00924D99" w:rsidRDefault="008611E6" w:rsidP="00A04A15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</w:tbl>
    <w:p w14:paraId="21F17BAF" w14:textId="77777777" w:rsidR="008611E6" w:rsidRPr="00924D99" w:rsidRDefault="008611E6" w:rsidP="00D409F5">
      <w:pPr>
        <w:rPr>
          <w:rFonts w:ascii="Tahoma" w:hAnsi="Tahoma" w:cs="Tahoma"/>
          <w:b/>
          <w:sz w:val="18"/>
          <w:szCs w:val="22"/>
        </w:rPr>
      </w:pPr>
    </w:p>
    <w:p w14:paraId="4D052DBA" w14:textId="77777777" w:rsidR="008611E6" w:rsidRPr="00924D99" w:rsidRDefault="008611E6" w:rsidP="00D409F5">
      <w:pPr>
        <w:rPr>
          <w:rFonts w:ascii="Tahoma" w:hAnsi="Tahoma" w:cs="Tahoma"/>
          <w:b/>
          <w:sz w:val="18"/>
          <w:szCs w:val="22"/>
        </w:rPr>
      </w:pPr>
    </w:p>
    <w:p w14:paraId="05D0E3F6" w14:textId="204778CA" w:rsidR="00D409F5" w:rsidRPr="00924D99" w:rsidRDefault="00D409F5" w:rsidP="00D409F5">
      <w:pPr>
        <w:rPr>
          <w:rFonts w:ascii="Tahoma" w:hAnsi="Tahoma" w:cs="Tahoma"/>
          <w:b/>
          <w:sz w:val="18"/>
          <w:szCs w:val="22"/>
        </w:rPr>
      </w:pPr>
      <w:r w:rsidRPr="00924D99">
        <w:rPr>
          <w:rFonts w:ascii="Tahoma" w:hAnsi="Tahoma" w:cs="Tahoma"/>
          <w:b/>
          <w:sz w:val="18"/>
          <w:szCs w:val="22"/>
        </w:rPr>
        <w:t xml:space="preserve">OBJETO </w:t>
      </w:r>
    </w:p>
    <w:p w14:paraId="70F1AF94" w14:textId="77777777" w:rsidR="008605C5" w:rsidRPr="00924D99" w:rsidRDefault="008605C5" w:rsidP="00D409F5">
      <w:pPr>
        <w:rPr>
          <w:rFonts w:ascii="Tahoma" w:hAnsi="Tahoma" w:cs="Tahoma"/>
          <w:sz w:val="18"/>
          <w:szCs w:val="22"/>
        </w:rPr>
      </w:pPr>
    </w:p>
    <w:tbl>
      <w:tblPr>
        <w:tblW w:w="5158" w:type="pct"/>
        <w:tblInd w:w="-157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1E0" w:firstRow="1" w:lastRow="1" w:firstColumn="1" w:lastColumn="1" w:noHBand="0" w:noVBand="0"/>
      </w:tblPr>
      <w:tblGrid>
        <w:gridCol w:w="10206"/>
      </w:tblGrid>
      <w:tr w:rsidR="0093005C" w:rsidRPr="00924D99" w14:paraId="19F4482B" w14:textId="77777777" w:rsidTr="00924D99">
        <w:tc>
          <w:tcPr>
            <w:tcW w:w="5000" w:type="pct"/>
          </w:tcPr>
          <w:p w14:paraId="7D7277C6" w14:textId="77777777" w:rsidR="00D409F5" w:rsidRPr="00924D99" w:rsidRDefault="00D409F5" w:rsidP="00A04A15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  <w:p w14:paraId="2B69EEA0" w14:textId="77777777" w:rsidR="00C97287" w:rsidRPr="00924D99" w:rsidRDefault="00C97287" w:rsidP="00A04A15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  <w:r w:rsidRPr="00924D99">
              <w:rPr>
                <w:rFonts w:ascii="Tahoma" w:hAnsi="Tahoma" w:cs="Tahoma"/>
                <w:sz w:val="18"/>
                <w:szCs w:val="22"/>
              </w:rPr>
              <w:br/>
            </w:r>
          </w:p>
        </w:tc>
      </w:tr>
    </w:tbl>
    <w:p w14:paraId="4B815D81" w14:textId="77777777" w:rsidR="00C97287" w:rsidRPr="00924D99" w:rsidRDefault="00C97287" w:rsidP="00F45191">
      <w:pPr>
        <w:rPr>
          <w:rFonts w:ascii="Tahoma" w:hAnsi="Tahoma" w:cs="Tahoma"/>
          <w:b/>
          <w:sz w:val="18"/>
          <w:szCs w:val="22"/>
        </w:rPr>
      </w:pPr>
    </w:p>
    <w:p w14:paraId="5EA65F82" w14:textId="77777777" w:rsidR="008611E6" w:rsidRPr="00924D99" w:rsidRDefault="008611E6" w:rsidP="00F45191">
      <w:pPr>
        <w:rPr>
          <w:rFonts w:ascii="Tahoma" w:hAnsi="Tahoma" w:cs="Tahoma"/>
          <w:sz w:val="18"/>
          <w:szCs w:val="22"/>
        </w:rPr>
      </w:pPr>
    </w:p>
    <w:tbl>
      <w:tblPr>
        <w:tblW w:w="5158" w:type="pct"/>
        <w:tblInd w:w="-157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1E0" w:firstRow="1" w:lastRow="1" w:firstColumn="1" w:lastColumn="1" w:noHBand="0" w:noVBand="0"/>
      </w:tblPr>
      <w:tblGrid>
        <w:gridCol w:w="10206"/>
      </w:tblGrid>
      <w:tr w:rsidR="0093005C" w:rsidRPr="00924D99" w14:paraId="5DD2E17E" w14:textId="77777777" w:rsidTr="00924D99">
        <w:tc>
          <w:tcPr>
            <w:tcW w:w="5000" w:type="pct"/>
          </w:tcPr>
          <w:p w14:paraId="13051ACE" w14:textId="4032332D" w:rsidR="00F45191" w:rsidRDefault="00924D99" w:rsidP="00414BEC">
            <w:pPr>
              <w:rPr>
                <w:rFonts w:ascii="Tahoma" w:hAnsi="Tahoma" w:cs="Tahoma"/>
                <w:sz w:val="18"/>
                <w:szCs w:val="22"/>
              </w:rPr>
            </w:pPr>
            <w:r w:rsidRPr="00924D99">
              <w:rPr>
                <w:rFonts w:ascii="Tahoma" w:hAnsi="Tahoma" w:cs="Tahoma"/>
                <w:b/>
                <w:sz w:val="18"/>
                <w:szCs w:val="22"/>
              </w:rPr>
              <w:t xml:space="preserve">Presupuesto </w:t>
            </w:r>
            <w:r w:rsidRPr="00924D99">
              <w:rPr>
                <w:rFonts w:ascii="Tahoma" w:hAnsi="Tahoma" w:cs="Tahoma"/>
                <w:sz w:val="18"/>
                <w:szCs w:val="22"/>
              </w:rPr>
              <w:t>(Límite máximo de gasto</w:t>
            </w:r>
            <w:r w:rsidR="00223AD9"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="006D5089">
              <w:rPr>
                <w:rFonts w:ascii="Tahoma" w:hAnsi="Tahoma" w:cs="Tahoma"/>
                <w:sz w:val="18"/>
                <w:szCs w:val="22"/>
              </w:rPr>
              <w:t>del contrato</w:t>
            </w:r>
            <w:r w:rsidR="00C177AF">
              <w:rPr>
                <w:rFonts w:ascii="Tahoma" w:hAnsi="Tahoma" w:cs="Tahoma"/>
                <w:sz w:val="18"/>
                <w:szCs w:val="22"/>
              </w:rPr>
              <w:t>*</w:t>
            </w:r>
            <w:r w:rsidR="00223AD9" w:rsidRPr="00223AD9">
              <w:rPr>
                <w:rFonts w:ascii="Tahoma" w:hAnsi="Tahoma" w:cs="Tahoma"/>
                <w:sz w:val="18"/>
                <w:szCs w:val="22"/>
              </w:rPr>
              <w:t>, incluido</w:t>
            </w:r>
            <w:r w:rsidR="00A04A15"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Pr="00924D99">
              <w:rPr>
                <w:rFonts w:ascii="Tahoma" w:hAnsi="Tahoma" w:cs="Tahoma"/>
                <w:sz w:val="18"/>
                <w:szCs w:val="22"/>
              </w:rPr>
              <w:t>IVA)</w:t>
            </w:r>
            <w:r w:rsidR="00F45191" w:rsidRPr="00924D99">
              <w:rPr>
                <w:rFonts w:ascii="Tahoma" w:hAnsi="Tahoma" w:cs="Tahoma"/>
                <w:sz w:val="18"/>
                <w:szCs w:val="22"/>
              </w:rPr>
              <w:t xml:space="preserve">: </w:t>
            </w:r>
          </w:p>
          <w:p w14:paraId="0A5C27C8" w14:textId="77777777" w:rsidR="00924D99" w:rsidRDefault="00924D99" w:rsidP="00414BEC">
            <w:pPr>
              <w:rPr>
                <w:rFonts w:ascii="Tahoma" w:hAnsi="Tahoma" w:cs="Tahoma"/>
                <w:sz w:val="18"/>
                <w:szCs w:val="22"/>
              </w:rPr>
            </w:pPr>
          </w:p>
          <w:p w14:paraId="6D29208E" w14:textId="30035F57" w:rsidR="00924D99" w:rsidRPr="00924D99" w:rsidRDefault="00C177AF" w:rsidP="00414BEC">
            <w:pPr>
              <w:rPr>
                <w:rFonts w:ascii="Tahoma" w:hAnsi="Tahoma" w:cs="Tahoma"/>
                <w:sz w:val="18"/>
                <w:szCs w:val="22"/>
              </w:rPr>
            </w:pPr>
            <w:r w:rsidRPr="003B4460">
              <w:rPr>
                <w:rFonts w:ascii="Tahoma" w:hAnsi="Tahoma" w:cs="Tahoma"/>
                <w:sz w:val="16"/>
                <w:szCs w:val="22"/>
              </w:rPr>
              <w:t xml:space="preserve">*Deberá acompañarse con la justificación necesaria de la cuantía que el responsable ha tenido en cuenta y aportarlo adjunto al presente documento (ya sea  a través de los presupuestos solicitados o de cualquier otra forma que la respalde). </w:t>
            </w:r>
          </w:p>
        </w:tc>
      </w:tr>
    </w:tbl>
    <w:p w14:paraId="7E218CFD" w14:textId="10C453F3" w:rsidR="00F45191" w:rsidRPr="00924D99" w:rsidRDefault="00F45191" w:rsidP="00F45191">
      <w:pPr>
        <w:jc w:val="both"/>
        <w:rPr>
          <w:rFonts w:ascii="Tahoma" w:hAnsi="Tahoma" w:cs="Tahoma"/>
          <w:sz w:val="18"/>
          <w:szCs w:val="22"/>
        </w:rPr>
      </w:pPr>
    </w:p>
    <w:p w14:paraId="6D335CA3" w14:textId="104150EA" w:rsidR="00C177AF" w:rsidRDefault="00C01433" w:rsidP="0093005C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6" w:color="7030A0"/>
        </w:pBdr>
        <w:jc w:val="both"/>
        <w:rPr>
          <w:rFonts w:ascii="Tahoma" w:hAnsi="Tahoma" w:cs="Tahoma"/>
          <w:sz w:val="18"/>
          <w:szCs w:val="22"/>
        </w:rPr>
      </w:pPr>
      <w:r w:rsidRPr="00924D99">
        <w:rPr>
          <w:rFonts w:ascii="Tahoma" w:hAnsi="Tahoma" w:cs="Tahoma"/>
          <w:b/>
          <w:sz w:val="18"/>
          <w:szCs w:val="22"/>
        </w:rPr>
        <w:t>Valor estimado del contrato</w:t>
      </w:r>
      <w:r w:rsidR="00924D99" w:rsidRPr="00924D99">
        <w:rPr>
          <w:rFonts w:ascii="Tahoma" w:hAnsi="Tahoma" w:cs="Tahoma"/>
          <w:b/>
          <w:sz w:val="18"/>
          <w:szCs w:val="22"/>
        </w:rPr>
        <w:t xml:space="preserve"> </w:t>
      </w:r>
      <w:r w:rsidR="00C177AF" w:rsidRPr="00C177AF">
        <w:rPr>
          <w:rFonts w:ascii="Tahoma" w:hAnsi="Tahoma" w:cs="Tahoma"/>
          <w:sz w:val="18"/>
          <w:szCs w:val="22"/>
        </w:rPr>
        <w:t>(</w:t>
      </w:r>
      <w:r w:rsidR="00C177AF">
        <w:rPr>
          <w:rFonts w:ascii="Tahoma" w:hAnsi="Tahoma" w:cs="Tahoma"/>
          <w:sz w:val="18"/>
          <w:szCs w:val="22"/>
        </w:rPr>
        <w:t>sin</w:t>
      </w:r>
      <w:r w:rsidR="00924D99" w:rsidRPr="00924D99">
        <w:rPr>
          <w:rFonts w:ascii="Tahoma" w:hAnsi="Tahoma" w:cs="Tahoma"/>
          <w:sz w:val="18"/>
          <w:szCs w:val="22"/>
        </w:rPr>
        <w:t xml:space="preserve"> incluir el Impuesto sobre el Valor </w:t>
      </w:r>
      <w:r w:rsidR="00C177AF" w:rsidRPr="00924D99">
        <w:rPr>
          <w:rFonts w:ascii="Tahoma" w:hAnsi="Tahoma" w:cs="Tahoma"/>
          <w:sz w:val="18"/>
          <w:szCs w:val="22"/>
        </w:rPr>
        <w:t>Añadido</w:t>
      </w:r>
      <w:r w:rsidR="00C177AF">
        <w:rPr>
          <w:rFonts w:ascii="Tahoma" w:hAnsi="Tahoma" w:cs="Tahoma"/>
          <w:sz w:val="18"/>
          <w:szCs w:val="22"/>
        </w:rPr>
        <w:t>) *.</w:t>
      </w:r>
    </w:p>
    <w:p w14:paraId="3C37C446" w14:textId="77777777" w:rsidR="00C177AF" w:rsidRDefault="00C177AF" w:rsidP="0093005C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6" w:color="7030A0"/>
        </w:pBdr>
        <w:jc w:val="both"/>
        <w:rPr>
          <w:rFonts w:ascii="Tahoma" w:hAnsi="Tahoma" w:cs="Tahoma"/>
          <w:sz w:val="18"/>
          <w:szCs w:val="22"/>
        </w:rPr>
      </w:pPr>
    </w:p>
    <w:p w14:paraId="44033D21" w14:textId="644838BA" w:rsidR="00924D99" w:rsidRPr="003B4460" w:rsidRDefault="00C177AF" w:rsidP="0093005C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6" w:color="7030A0"/>
        </w:pBdr>
        <w:jc w:val="both"/>
        <w:rPr>
          <w:rFonts w:ascii="Tahoma" w:hAnsi="Tahoma" w:cs="Tahoma"/>
          <w:sz w:val="16"/>
          <w:szCs w:val="22"/>
        </w:rPr>
      </w:pPr>
      <w:r w:rsidRPr="003B4460">
        <w:rPr>
          <w:rFonts w:ascii="Tahoma" w:hAnsi="Tahoma" w:cs="Tahoma"/>
          <w:sz w:val="16"/>
          <w:szCs w:val="22"/>
        </w:rPr>
        <w:t>*Se deberá tener en cuenta si el contrato será susceptible de prórrogas o de posibles modificaciones</w:t>
      </w:r>
      <w:r w:rsidR="00924D99" w:rsidRPr="003B4460">
        <w:rPr>
          <w:rFonts w:ascii="Tahoma" w:hAnsi="Tahoma" w:cs="Tahoma"/>
          <w:sz w:val="16"/>
          <w:szCs w:val="22"/>
        </w:rPr>
        <w:t>)</w:t>
      </w:r>
    </w:p>
    <w:p w14:paraId="60F7AA98" w14:textId="77777777" w:rsidR="00924D99" w:rsidRPr="00924D99" w:rsidRDefault="00924D99" w:rsidP="0093005C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6" w:color="7030A0"/>
        </w:pBdr>
        <w:jc w:val="both"/>
        <w:rPr>
          <w:rFonts w:ascii="Tahoma" w:hAnsi="Tahoma" w:cs="Tahoma"/>
          <w:sz w:val="18"/>
          <w:szCs w:val="22"/>
        </w:rPr>
      </w:pPr>
    </w:p>
    <w:p w14:paraId="30D2969F" w14:textId="626EBC7A" w:rsidR="0093005C" w:rsidRPr="00924D99" w:rsidRDefault="0093005C" w:rsidP="007E35AA">
      <w:pPr>
        <w:jc w:val="both"/>
        <w:rPr>
          <w:rFonts w:ascii="Tahoma" w:hAnsi="Tahoma" w:cs="Tahoma"/>
          <w:b/>
          <w:sz w:val="18"/>
          <w:szCs w:val="22"/>
        </w:rPr>
      </w:pPr>
    </w:p>
    <w:p w14:paraId="682ACD87" w14:textId="4D418CBB" w:rsidR="007E35AA" w:rsidRPr="00924D99" w:rsidRDefault="00924D99" w:rsidP="007E35AA">
      <w:pPr>
        <w:jc w:val="both"/>
        <w:rPr>
          <w:rFonts w:ascii="Tahoma" w:hAnsi="Tahoma" w:cs="Tahoma"/>
          <w:sz w:val="18"/>
          <w:szCs w:val="22"/>
        </w:rPr>
      </w:pPr>
      <w:r w:rsidRPr="00924D99">
        <w:rPr>
          <w:rFonts w:ascii="Tahoma" w:hAnsi="Tahoma" w:cs="Tahoma"/>
          <w:noProof/>
          <w:sz w:val="18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A23A3" wp14:editId="19FE4192">
                <wp:simplePos x="0" y="0"/>
                <wp:positionH relativeFrom="column">
                  <wp:posOffset>3962400</wp:posOffset>
                </wp:positionH>
                <wp:positionV relativeFrom="paragraph">
                  <wp:posOffset>11430</wp:posOffset>
                </wp:positionV>
                <wp:extent cx="204716" cy="190500"/>
                <wp:effectExtent l="0" t="0" r="24130" b="19050"/>
                <wp:wrapNone/>
                <wp:docPr id="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4716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AE1B8" id="Rectángulo 3" o:spid="_x0000_s1026" style="position:absolute;margin-left:312pt;margin-top:.9pt;width:16.1pt;height: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" strokecolor="#7030a0" strokeweight="1.5pt"/>
            </w:pict>
          </mc:Fallback>
        </mc:AlternateContent>
      </w:r>
      <w:r w:rsidRPr="00924D99">
        <w:rPr>
          <w:rFonts w:ascii="Tahoma" w:hAnsi="Tahoma" w:cs="Tahoma"/>
          <w:noProof/>
          <w:sz w:val="18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5006D4" wp14:editId="16B9D0EA">
                <wp:simplePos x="0" y="0"/>
                <wp:positionH relativeFrom="column">
                  <wp:posOffset>2467610</wp:posOffset>
                </wp:positionH>
                <wp:positionV relativeFrom="paragraph">
                  <wp:posOffset>9525</wp:posOffset>
                </wp:positionV>
                <wp:extent cx="204716" cy="190500"/>
                <wp:effectExtent l="0" t="0" r="24130" b="19050"/>
                <wp:wrapNone/>
                <wp:docPr id="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4716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274793" id="Rectángulo 3" o:spid="_x0000_s1026" style="position:absolute;margin-left:194.3pt;margin-top:.75pt;width:16.1pt;height:1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" strokecolor="#7030a0" strokeweight="1.5pt"/>
            </w:pict>
          </mc:Fallback>
        </mc:AlternateContent>
      </w:r>
      <w:r w:rsidR="007E35AA" w:rsidRPr="00924D99">
        <w:rPr>
          <w:rFonts w:ascii="Tahoma" w:hAnsi="Tahoma" w:cs="Tahoma"/>
          <w:b/>
          <w:sz w:val="18"/>
          <w:szCs w:val="22"/>
        </w:rPr>
        <w:t>Financiado con Fondos FEDER</w:t>
      </w:r>
      <w:r w:rsidR="007E35AA" w:rsidRPr="00924D99">
        <w:rPr>
          <w:rFonts w:ascii="Tahoma" w:hAnsi="Tahoma" w:cs="Tahoma"/>
          <w:sz w:val="18"/>
          <w:szCs w:val="22"/>
        </w:rPr>
        <w:tab/>
      </w:r>
      <w:r w:rsidR="008611E6" w:rsidRPr="00924D99">
        <w:rPr>
          <w:rFonts w:ascii="Tahoma" w:hAnsi="Tahoma" w:cs="Tahoma"/>
          <w:sz w:val="18"/>
          <w:szCs w:val="22"/>
        </w:rPr>
        <w:tab/>
      </w:r>
      <w:r w:rsidR="007E35AA" w:rsidRPr="00924D99">
        <w:rPr>
          <w:rFonts w:ascii="Tahoma" w:hAnsi="Tahoma" w:cs="Tahoma"/>
          <w:sz w:val="18"/>
          <w:szCs w:val="22"/>
        </w:rPr>
        <w:t xml:space="preserve">SI </w:t>
      </w:r>
      <w:r w:rsidR="007E35AA" w:rsidRPr="00924D99">
        <w:rPr>
          <w:rFonts w:ascii="Tahoma" w:hAnsi="Tahoma" w:cs="Tahoma"/>
          <w:sz w:val="18"/>
          <w:szCs w:val="22"/>
        </w:rPr>
        <w:tab/>
      </w:r>
      <w:r w:rsidR="008611E6" w:rsidRPr="00924D99">
        <w:rPr>
          <w:rFonts w:ascii="Tahoma" w:hAnsi="Tahoma" w:cs="Tahoma"/>
          <w:sz w:val="18"/>
          <w:szCs w:val="22"/>
        </w:rPr>
        <w:tab/>
      </w:r>
      <w:r w:rsidR="00B47BAE" w:rsidRPr="00924D99">
        <w:rPr>
          <w:rFonts w:ascii="Tahoma" w:hAnsi="Tahoma" w:cs="Tahoma"/>
          <w:sz w:val="18"/>
          <w:szCs w:val="22"/>
        </w:rPr>
        <w:t xml:space="preserve">              </w:t>
      </w:r>
      <w:r w:rsidR="007E35AA" w:rsidRPr="00924D99">
        <w:rPr>
          <w:rFonts w:ascii="Tahoma" w:hAnsi="Tahoma" w:cs="Tahoma"/>
          <w:sz w:val="18"/>
          <w:szCs w:val="22"/>
        </w:rPr>
        <w:t>NO</w:t>
      </w:r>
      <w:r w:rsidR="007E35AA" w:rsidRPr="00924D99">
        <w:rPr>
          <w:rFonts w:ascii="Tahoma" w:hAnsi="Tahoma" w:cs="Tahoma"/>
          <w:sz w:val="18"/>
          <w:szCs w:val="22"/>
        </w:rPr>
        <w:tab/>
      </w:r>
    </w:p>
    <w:p w14:paraId="4D1BAB8E" w14:textId="00E1598D" w:rsidR="007E35AA" w:rsidRPr="00924D99" w:rsidRDefault="007E35AA" w:rsidP="007E35AA">
      <w:pPr>
        <w:jc w:val="both"/>
        <w:rPr>
          <w:rFonts w:ascii="Tahoma" w:hAnsi="Tahoma" w:cs="Tahoma"/>
          <w:sz w:val="18"/>
          <w:szCs w:val="22"/>
        </w:rPr>
      </w:pPr>
    </w:p>
    <w:p w14:paraId="603534DC" w14:textId="133D520F" w:rsidR="008611E6" w:rsidRPr="00924D99" w:rsidRDefault="008611E6" w:rsidP="007E35AA">
      <w:pPr>
        <w:jc w:val="both"/>
        <w:rPr>
          <w:rFonts w:ascii="Tahoma" w:hAnsi="Tahoma" w:cs="Tahoma"/>
          <w:b/>
          <w:sz w:val="18"/>
          <w:szCs w:val="22"/>
        </w:rPr>
      </w:pPr>
      <w:r w:rsidRPr="00924D99">
        <w:rPr>
          <w:rFonts w:ascii="Tahoma" w:hAnsi="Tahoma" w:cs="Tahoma"/>
          <w:noProof/>
          <w:sz w:val="18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21EF0" wp14:editId="03014180">
                <wp:simplePos x="0" y="0"/>
                <wp:positionH relativeFrom="column">
                  <wp:posOffset>1575435</wp:posOffset>
                </wp:positionH>
                <wp:positionV relativeFrom="paragraph">
                  <wp:posOffset>11429</wp:posOffset>
                </wp:positionV>
                <wp:extent cx="1905000" cy="238125"/>
                <wp:effectExtent l="0" t="0" r="19050" b="28575"/>
                <wp:wrapNone/>
                <wp:docPr id="1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33DF19" id="Rectángulo 3" o:spid="_x0000_s1026" style="position:absolute;margin-left:124.05pt;margin-top:.9pt;width:150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" strokecolor="#7030a0" strokeweight="1.5pt"/>
            </w:pict>
          </mc:Fallback>
        </mc:AlternateContent>
      </w:r>
      <w:r w:rsidRPr="00924D99">
        <w:rPr>
          <w:rFonts w:ascii="Tahoma" w:hAnsi="Tahoma" w:cs="Tahoma"/>
          <w:b/>
          <w:sz w:val="18"/>
          <w:szCs w:val="22"/>
        </w:rPr>
        <w:t xml:space="preserve">Código de Proyecto </w:t>
      </w:r>
    </w:p>
    <w:p w14:paraId="494ED77C" w14:textId="12319567" w:rsidR="007E35AA" w:rsidRPr="00924D99" w:rsidRDefault="007E35AA" w:rsidP="00F45191">
      <w:pPr>
        <w:jc w:val="both"/>
        <w:rPr>
          <w:rFonts w:ascii="Tahoma" w:hAnsi="Tahoma" w:cs="Tahoma"/>
          <w:b/>
          <w:sz w:val="18"/>
          <w:szCs w:val="22"/>
        </w:rPr>
      </w:pPr>
    </w:p>
    <w:p w14:paraId="3C3FC4C9" w14:textId="77777777" w:rsidR="008611E6" w:rsidRPr="00924D99" w:rsidRDefault="008611E6" w:rsidP="00C97287">
      <w:pPr>
        <w:jc w:val="both"/>
        <w:rPr>
          <w:rFonts w:ascii="Tahoma" w:hAnsi="Tahoma" w:cs="Tahoma"/>
          <w:b/>
          <w:sz w:val="18"/>
          <w:szCs w:val="22"/>
        </w:rPr>
      </w:pPr>
    </w:p>
    <w:p w14:paraId="70AD84CA" w14:textId="60B28907" w:rsidR="00C97287" w:rsidRPr="00924D99" w:rsidRDefault="00C97287" w:rsidP="00C97287">
      <w:pPr>
        <w:jc w:val="both"/>
        <w:rPr>
          <w:rFonts w:ascii="Tahoma" w:hAnsi="Tahoma" w:cs="Tahoma"/>
          <w:b/>
          <w:sz w:val="18"/>
          <w:szCs w:val="22"/>
        </w:rPr>
      </w:pPr>
      <w:r w:rsidRPr="00924D99">
        <w:rPr>
          <w:rFonts w:ascii="Tahoma" w:hAnsi="Tahoma" w:cs="Tahoma"/>
          <w:b/>
          <w:sz w:val="18"/>
          <w:szCs w:val="22"/>
        </w:rPr>
        <w:t xml:space="preserve">JUSTIFICACIÓN DEL PRESUPUESTO ESTIMADO </w:t>
      </w:r>
    </w:p>
    <w:p w14:paraId="4BCC23EE" w14:textId="77777777" w:rsidR="00AE22A0" w:rsidRPr="00924D99" w:rsidRDefault="00AE22A0" w:rsidP="00C97287">
      <w:pPr>
        <w:jc w:val="both"/>
        <w:rPr>
          <w:rFonts w:ascii="Tahoma" w:hAnsi="Tahoma" w:cs="Tahoma"/>
          <w:b/>
          <w:sz w:val="18"/>
          <w:szCs w:val="22"/>
        </w:rPr>
      </w:pPr>
    </w:p>
    <w:p w14:paraId="0723B6FE" w14:textId="009D159D" w:rsidR="00AE22A0" w:rsidRPr="00924D99" w:rsidRDefault="00AE22A0" w:rsidP="00C97287">
      <w:pPr>
        <w:jc w:val="both"/>
        <w:rPr>
          <w:rFonts w:ascii="Tahoma" w:hAnsi="Tahoma" w:cs="Tahoma"/>
          <w:sz w:val="18"/>
          <w:szCs w:val="22"/>
        </w:rPr>
      </w:pPr>
      <w:r w:rsidRPr="00924D99">
        <w:rPr>
          <w:rFonts w:ascii="Tahoma" w:hAnsi="Tahoma" w:cs="Tahoma"/>
          <w:sz w:val="18"/>
          <w:szCs w:val="22"/>
        </w:rPr>
        <w:t>El presupuesto se ha calculado de acuerdo a</w:t>
      </w:r>
      <w:r w:rsidR="008611E6" w:rsidRPr="00924D99">
        <w:rPr>
          <w:rFonts w:ascii="Tahoma" w:hAnsi="Tahoma" w:cs="Tahoma"/>
          <w:sz w:val="18"/>
          <w:szCs w:val="22"/>
        </w:rPr>
        <w:t>:</w:t>
      </w:r>
      <w:r w:rsidRPr="00924D99">
        <w:rPr>
          <w:rFonts w:ascii="Tahoma" w:hAnsi="Tahoma" w:cs="Tahoma"/>
          <w:sz w:val="18"/>
          <w:szCs w:val="22"/>
        </w:rPr>
        <w:t xml:space="preserve"> </w:t>
      </w:r>
    </w:p>
    <w:p w14:paraId="78B57674" w14:textId="7D7ADCE0" w:rsidR="008611E6" w:rsidRPr="00924D99" w:rsidRDefault="008611E6" w:rsidP="0093005C">
      <w:pPr>
        <w:pStyle w:val="Estilo"/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spacing w:before="120"/>
        <w:ind w:right="10"/>
        <w:jc w:val="both"/>
        <w:rPr>
          <w:rFonts w:ascii="Tahoma" w:hAnsi="Tahoma" w:cs="Tahoma"/>
          <w:sz w:val="18"/>
          <w:szCs w:val="22"/>
        </w:rPr>
      </w:pPr>
      <w:bookmarkStart w:id="1" w:name="_Hlk509574329"/>
    </w:p>
    <w:p w14:paraId="6D78793B" w14:textId="4FDF1B1C" w:rsidR="008611E6" w:rsidRPr="00924D99" w:rsidRDefault="008611E6" w:rsidP="0093005C">
      <w:pPr>
        <w:pStyle w:val="Estilo"/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spacing w:before="120"/>
        <w:ind w:right="10"/>
        <w:jc w:val="both"/>
        <w:rPr>
          <w:rFonts w:ascii="Tahoma" w:hAnsi="Tahoma" w:cs="Tahoma"/>
          <w:sz w:val="18"/>
          <w:szCs w:val="22"/>
        </w:rPr>
      </w:pPr>
    </w:p>
    <w:p w14:paraId="3D1FD95D" w14:textId="77777777" w:rsidR="008611E6" w:rsidRPr="00924D99" w:rsidRDefault="008611E6" w:rsidP="0093005C">
      <w:pPr>
        <w:pStyle w:val="Estilo"/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spacing w:before="120"/>
        <w:ind w:right="10"/>
        <w:jc w:val="both"/>
        <w:rPr>
          <w:rFonts w:ascii="Tahoma" w:hAnsi="Tahoma" w:cs="Tahoma"/>
          <w:sz w:val="18"/>
          <w:szCs w:val="22"/>
        </w:rPr>
      </w:pPr>
    </w:p>
    <w:bookmarkEnd w:id="1"/>
    <w:p w14:paraId="648E28BD" w14:textId="77777777" w:rsidR="008611E6" w:rsidRPr="00924D99" w:rsidRDefault="008611E6" w:rsidP="0093005C">
      <w:pPr>
        <w:pStyle w:val="Estilo"/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spacing w:before="120"/>
        <w:ind w:right="10"/>
        <w:jc w:val="both"/>
        <w:rPr>
          <w:rFonts w:ascii="Tahoma" w:hAnsi="Tahoma" w:cs="Tahoma"/>
          <w:sz w:val="18"/>
          <w:szCs w:val="22"/>
        </w:rPr>
      </w:pPr>
    </w:p>
    <w:p w14:paraId="002FD4DE" w14:textId="77777777" w:rsidR="00AE22A0" w:rsidRPr="00924D99" w:rsidRDefault="00AE22A0" w:rsidP="00C97287">
      <w:pPr>
        <w:jc w:val="both"/>
        <w:rPr>
          <w:rFonts w:ascii="Tahoma" w:hAnsi="Tahoma" w:cs="Tahoma"/>
          <w:sz w:val="18"/>
          <w:szCs w:val="22"/>
        </w:rPr>
      </w:pPr>
    </w:p>
    <w:p w14:paraId="7EF1E78C" w14:textId="77777777" w:rsidR="00B47BAE" w:rsidRPr="00924D99" w:rsidRDefault="00B47BAE" w:rsidP="00C97287">
      <w:pPr>
        <w:jc w:val="both"/>
        <w:rPr>
          <w:rFonts w:ascii="Tahoma" w:hAnsi="Tahoma" w:cs="Tahoma"/>
          <w:sz w:val="18"/>
          <w:szCs w:val="22"/>
        </w:rPr>
      </w:pPr>
    </w:p>
    <w:p w14:paraId="5933E654" w14:textId="71F66DFD" w:rsidR="00F45191" w:rsidRPr="003B4460" w:rsidRDefault="00F45191" w:rsidP="00F45191">
      <w:pPr>
        <w:jc w:val="both"/>
        <w:rPr>
          <w:rFonts w:ascii="Tahoma" w:hAnsi="Tahoma" w:cs="Tahoma"/>
          <w:sz w:val="18"/>
          <w:szCs w:val="22"/>
        </w:rPr>
      </w:pPr>
      <w:r w:rsidRPr="00924D99">
        <w:rPr>
          <w:rFonts w:ascii="Tahoma" w:hAnsi="Tahoma" w:cs="Tahoma"/>
          <w:b/>
          <w:sz w:val="18"/>
          <w:szCs w:val="22"/>
        </w:rPr>
        <w:t xml:space="preserve">DESCRIPCIÓN DEL SUMINISTRO / SERVICIO / OBRA A </w:t>
      </w:r>
      <w:r w:rsidR="003B4460" w:rsidRPr="00924D99">
        <w:rPr>
          <w:rFonts w:ascii="Tahoma" w:hAnsi="Tahoma" w:cs="Tahoma"/>
          <w:b/>
          <w:sz w:val="18"/>
          <w:szCs w:val="22"/>
        </w:rPr>
        <w:t xml:space="preserve">CONTRATAR </w:t>
      </w:r>
      <w:r w:rsidR="003B4460" w:rsidRPr="003B4460">
        <w:rPr>
          <w:rFonts w:ascii="Tahoma" w:hAnsi="Tahoma" w:cs="Tahoma"/>
          <w:sz w:val="18"/>
          <w:szCs w:val="22"/>
        </w:rPr>
        <w:t>(A esto se debe acompañar un documento de descripción técnica</w:t>
      </w:r>
      <w:r w:rsidR="003B4460">
        <w:rPr>
          <w:rFonts w:ascii="Tahoma" w:hAnsi="Tahoma" w:cs="Tahoma"/>
          <w:sz w:val="18"/>
          <w:szCs w:val="22"/>
        </w:rPr>
        <w:t>- -.</w:t>
      </w:r>
    </w:p>
    <w:p w14:paraId="0FDCA61B" w14:textId="77777777" w:rsidR="008611E6" w:rsidRPr="003B4460" w:rsidRDefault="008611E6" w:rsidP="00F45191">
      <w:pPr>
        <w:jc w:val="both"/>
        <w:rPr>
          <w:rFonts w:ascii="Tahoma" w:hAnsi="Tahoma" w:cs="Tahoma"/>
          <w:sz w:val="18"/>
          <w:szCs w:val="22"/>
        </w:rPr>
      </w:pPr>
    </w:p>
    <w:tbl>
      <w:tblPr>
        <w:tblW w:w="5079" w:type="pct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1E0" w:firstRow="1" w:lastRow="1" w:firstColumn="1" w:lastColumn="1" w:noHBand="0" w:noVBand="0"/>
      </w:tblPr>
      <w:tblGrid>
        <w:gridCol w:w="10049"/>
      </w:tblGrid>
      <w:tr w:rsidR="0093005C" w:rsidRPr="00924D99" w14:paraId="35F7EF43" w14:textId="77777777" w:rsidTr="0093005C">
        <w:tc>
          <w:tcPr>
            <w:tcW w:w="5000" w:type="pct"/>
          </w:tcPr>
          <w:p w14:paraId="25D090BE" w14:textId="023CBCC9" w:rsidR="00604925" w:rsidRPr="00924D99" w:rsidRDefault="00604925" w:rsidP="00E40A5B">
            <w:pPr>
              <w:spacing w:after="120"/>
              <w:ind w:right="2"/>
              <w:jc w:val="both"/>
              <w:rPr>
                <w:rFonts w:ascii="Tahoma" w:hAnsi="Tahoma" w:cs="Tahoma"/>
                <w:sz w:val="18"/>
                <w:szCs w:val="22"/>
              </w:rPr>
            </w:pPr>
          </w:p>
          <w:p w14:paraId="2E46512C" w14:textId="77777777" w:rsidR="00C97287" w:rsidRPr="00924D99" w:rsidRDefault="00C97287" w:rsidP="00302A22">
            <w:pPr>
              <w:spacing w:after="120"/>
              <w:ind w:right="2"/>
              <w:jc w:val="both"/>
              <w:rPr>
                <w:rFonts w:ascii="Tahoma" w:hAnsi="Tahoma" w:cs="Tahoma"/>
                <w:sz w:val="18"/>
                <w:szCs w:val="22"/>
              </w:rPr>
            </w:pPr>
          </w:p>
          <w:p w14:paraId="4D4D9FCA" w14:textId="6502DF78" w:rsidR="008605C5" w:rsidRPr="00924D99" w:rsidRDefault="008605C5" w:rsidP="00302A22">
            <w:pPr>
              <w:spacing w:after="120"/>
              <w:ind w:right="2"/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</w:tbl>
    <w:p w14:paraId="03A29FE1" w14:textId="77777777" w:rsidR="00F45191" w:rsidRPr="00924D99" w:rsidRDefault="00F45191" w:rsidP="00F45191">
      <w:pPr>
        <w:jc w:val="both"/>
        <w:rPr>
          <w:rFonts w:ascii="Tahoma" w:hAnsi="Tahoma" w:cs="Tahoma"/>
          <w:b/>
          <w:sz w:val="18"/>
          <w:szCs w:val="22"/>
        </w:rPr>
      </w:pPr>
    </w:p>
    <w:p w14:paraId="4D848BCB" w14:textId="1825639C" w:rsidR="008605C5" w:rsidRPr="00924D99" w:rsidRDefault="008605C5" w:rsidP="00F45191">
      <w:pPr>
        <w:jc w:val="both"/>
        <w:rPr>
          <w:rFonts w:ascii="Tahoma" w:hAnsi="Tahoma" w:cs="Tahoma"/>
          <w:b/>
          <w:sz w:val="18"/>
          <w:szCs w:val="22"/>
        </w:rPr>
      </w:pPr>
    </w:p>
    <w:p w14:paraId="10DC399B" w14:textId="4D15349E" w:rsidR="00F45191" w:rsidRPr="00924D99" w:rsidRDefault="00F45191" w:rsidP="00F45191">
      <w:pPr>
        <w:jc w:val="both"/>
        <w:rPr>
          <w:rFonts w:ascii="Tahoma" w:hAnsi="Tahoma" w:cs="Tahoma"/>
          <w:b/>
          <w:sz w:val="18"/>
          <w:szCs w:val="22"/>
        </w:rPr>
      </w:pPr>
      <w:r w:rsidRPr="00924D99">
        <w:rPr>
          <w:rFonts w:ascii="Tahoma" w:hAnsi="Tahoma" w:cs="Tahoma"/>
          <w:b/>
          <w:sz w:val="18"/>
          <w:szCs w:val="22"/>
        </w:rPr>
        <w:t xml:space="preserve">FINALIDAD Y JUSTIFICACIÓN DE LA NECESIDAD </w:t>
      </w:r>
    </w:p>
    <w:p w14:paraId="40A40A50" w14:textId="77777777" w:rsidR="008605C5" w:rsidRPr="00924D99" w:rsidRDefault="008605C5" w:rsidP="00F45191">
      <w:pPr>
        <w:jc w:val="both"/>
        <w:rPr>
          <w:rFonts w:ascii="Tahoma" w:hAnsi="Tahoma" w:cs="Tahoma"/>
          <w:sz w:val="18"/>
          <w:szCs w:val="22"/>
        </w:rPr>
      </w:pPr>
    </w:p>
    <w:tbl>
      <w:tblPr>
        <w:tblW w:w="5079" w:type="pct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</w:tblBorders>
        <w:tblLook w:val="01E0" w:firstRow="1" w:lastRow="1" w:firstColumn="1" w:lastColumn="1" w:noHBand="0" w:noVBand="0"/>
      </w:tblPr>
      <w:tblGrid>
        <w:gridCol w:w="10049"/>
      </w:tblGrid>
      <w:tr w:rsidR="0093005C" w:rsidRPr="00924D99" w14:paraId="4F39B992" w14:textId="77777777" w:rsidTr="0093005C">
        <w:tc>
          <w:tcPr>
            <w:tcW w:w="5000" w:type="pct"/>
          </w:tcPr>
          <w:p w14:paraId="6556C164" w14:textId="77777777" w:rsidR="00C97287" w:rsidRPr="00924D99" w:rsidRDefault="00C97287" w:rsidP="008605C5">
            <w:pPr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  <w:bookmarkStart w:id="2" w:name="_Hlk509573569"/>
            <w:bookmarkStart w:id="3" w:name="_Hlk509573668"/>
          </w:p>
          <w:p w14:paraId="5B7EEF34" w14:textId="77777777" w:rsidR="008605C5" w:rsidRPr="00924D99" w:rsidRDefault="008605C5" w:rsidP="008605C5">
            <w:pPr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</w:p>
          <w:p w14:paraId="5DDB16A4" w14:textId="77777777" w:rsidR="008605C5" w:rsidRPr="00924D99" w:rsidRDefault="008605C5" w:rsidP="008605C5">
            <w:pPr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</w:p>
          <w:p w14:paraId="28AB5071" w14:textId="3816CD9F" w:rsidR="008605C5" w:rsidRPr="00924D99" w:rsidRDefault="008605C5" w:rsidP="008605C5">
            <w:pPr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</w:p>
        </w:tc>
      </w:tr>
      <w:bookmarkEnd w:id="2"/>
    </w:tbl>
    <w:p w14:paraId="7490EA8E" w14:textId="77777777" w:rsidR="00F45191" w:rsidRPr="00924D99" w:rsidRDefault="00F45191" w:rsidP="00F45191">
      <w:pPr>
        <w:jc w:val="both"/>
        <w:rPr>
          <w:rFonts w:ascii="Tahoma" w:hAnsi="Tahoma" w:cs="Tahoma"/>
          <w:sz w:val="18"/>
          <w:szCs w:val="22"/>
        </w:rPr>
      </w:pPr>
    </w:p>
    <w:bookmarkEnd w:id="3"/>
    <w:p w14:paraId="3252D413" w14:textId="77777777" w:rsidR="0074768D" w:rsidRPr="00924D99" w:rsidRDefault="0074768D" w:rsidP="0074768D">
      <w:pPr>
        <w:jc w:val="both"/>
        <w:rPr>
          <w:rFonts w:ascii="Tahoma" w:hAnsi="Tahoma" w:cs="Tahoma"/>
          <w:b/>
          <w:sz w:val="18"/>
          <w:szCs w:val="22"/>
        </w:rPr>
      </w:pPr>
    </w:p>
    <w:p w14:paraId="6FB7F54D" w14:textId="284B75E4" w:rsidR="0074768D" w:rsidRPr="00924D99" w:rsidRDefault="0074768D" w:rsidP="00F45191">
      <w:pPr>
        <w:jc w:val="both"/>
        <w:rPr>
          <w:rFonts w:ascii="Tahoma" w:hAnsi="Tahoma" w:cs="Tahoma"/>
          <w:b/>
          <w:sz w:val="18"/>
          <w:szCs w:val="22"/>
        </w:rPr>
      </w:pPr>
      <w:r w:rsidRPr="00924D99">
        <w:rPr>
          <w:rFonts w:ascii="Tahoma" w:hAnsi="Tahoma" w:cs="Tahoma"/>
          <w:b/>
          <w:sz w:val="18"/>
          <w:szCs w:val="22"/>
        </w:rPr>
        <w:t>PROPUESTA DE CRITERIOS DE ADJUDICACIÓN</w:t>
      </w:r>
      <w:r w:rsidR="00924D99">
        <w:rPr>
          <w:rFonts w:ascii="Tahoma" w:hAnsi="Tahoma" w:cs="Tahoma"/>
          <w:b/>
          <w:sz w:val="18"/>
          <w:szCs w:val="22"/>
        </w:rPr>
        <w:t xml:space="preserve"> * </w:t>
      </w:r>
    </w:p>
    <w:tbl>
      <w:tblPr>
        <w:tblW w:w="5079" w:type="pct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</w:tblBorders>
        <w:tblLook w:val="01E0" w:firstRow="1" w:lastRow="1" w:firstColumn="1" w:lastColumn="1" w:noHBand="0" w:noVBand="0"/>
      </w:tblPr>
      <w:tblGrid>
        <w:gridCol w:w="10049"/>
      </w:tblGrid>
      <w:tr w:rsidR="0074768D" w:rsidRPr="00924D99" w14:paraId="6EF9DD6C" w14:textId="77777777" w:rsidTr="00A04A15">
        <w:tc>
          <w:tcPr>
            <w:tcW w:w="5000" w:type="pct"/>
          </w:tcPr>
          <w:p w14:paraId="61BF63B3" w14:textId="77777777" w:rsidR="0074768D" w:rsidRPr="00924D99" w:rsidRDefault="0074768D" w:rsidP="00A04A15">
            <w:pPr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</w:p>
          <w:p w14:paraId="0660C6C9" w14:textId="77777777" w:rsidR="0074768D" w:rsidRPr="00924D99" w:rsidRDefault="0074768D" w:rsidP="00A04A15">
            <w:pPr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</w:p>
          <w:p w14:paraId="49B6D10E" w14:textId="77777777" w:rsidR="0074768D" w:rsidRPr="00924D99" w:rsidRDefault="0074768D" w:rsidP="00A04A15">
            <w:pPr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</w:p>
          <w:p w14:paraId="057EDD3B" w14:textId="77777777" w:rsidR="0074768D" w:rsidRPr="00924D99" w:rsidRDefault="0074768D" w:rsidP="00A04A15">
            <w:pPr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</w:p>
        </w:tc>
      </w:tr>
    </w:tbl>
    <w:p w14:paraId="02B072E5" w14:textId="77777777" w:rsidR="0074768D" w:rsidRPr="00924D99" w:rsidRDefault="0074768D" w:rsidP="0074768D">
      <w:pPr>
        <w:jc w:val="both"/>
        <w:rPr>
          <w:rFonts w:ascii="Tahoma" w:hAnsi="Tahoma" w:cs="Tahoma"/>
          <w:sz w:val="18"/>
          <w:szCs w:val="22"/>
        </w:rPr>
      </w:pPr>
    </w:p>
    <w:p w14:paraId="46347C01" w14:textId="77777777" w:rsidR="0074768D" w:rsidRPr="00924D99" w:rsidRDefault="0074768D" w:rsidP="0074768D">
      <w:pPr>
        <w:jc w:val="both"/>
        <w:rPr>
          <w:rFonts w:ascii="Tahoma" w:hAnsi="Tahoma" w:cs="Tahoma"/>
          <w:b/>
          <w:sz w:val="18"/>
          <w:szCs w:val="22"/>
        </w:rPr>
      </w:pPr>
    </w:p>
    <w:p w14:paraId="76834597" w14:textId="263BB73E" w:rsidR="00C97287" w:rsidRPr="00223AD9" w:rsidRDefault="00F45191" w:rsidP="00F45191">
      <w:pPr>
        <w:jc w:val="both"/>
        <w:rPr>
          <w:rFonts w:ascii="Tahoma" w:hAnsi="Tahoma" w:cs="Tahoma"/>
          <w:sz w:val="18"/>
          <w:szCs w:val="22"/>
        </w:rPr>
      </w:pPr>
      <w:r w:rsidRPr="00924D99">
        <w:rPr>
          <w:rFonts w:ascii="Tahoma" w:hAnsi="Tahoma" w:cs="Tahoma"/>
          <w:b/>
          <w:sz w:val="18"/>
          <w:szCs w:val="22"/>
        </w:rPr>
        <w:t>UBICACIÓN E INSTALACIONES NECESARIAS</w:t>
      </w:r>
      <w:r w:rsidR="008605C5" w:rsidRPr="00924D99">
        <w:rPr>
          <w:rFonts w:ascii="Tahoma" w:hAnsi="Tahoma" w:cs="Tahoma"/>
          <w:b/>
          <w:sz w:val="18"/>
          <w:szCs w:val="22"/>
        </w:rPr>
        <w:t xml:space="preserve"> en su caso</w:t>
      </w:r>
      <w:r w:rsidR="00223AD9">
        <w:rPr>
          <w:rFonts w:ascii="Tahoma" w:hAnsi="Tahoma" w:cs="Tahoma"/>
          <w:b/>
          <w:sz w:val="18"/>
          <w:szCs w:val="22"/>
        </w:rPr>
        <w:t xml:space="preserve"> </w:t>
      </w:r>
      <w:r w:rsidR="00223AD9" w:rsidRPr="00223AD9">
        <w:rPr>
          <w:rFonts w:ascii="Tahoma" w:hAnsi="Tahoma" w:cs="Tahoma"/>
          <w:sz w:val="18"/>
          <w:szCs w:val="22"/>
        </w:rPr>
        <w:t>(Lugar exacto donde se prestará el servicio o se entregará el suministro)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9"/>
      </w:tblGrid>
      <w:tr w:rsidR="0093005C" w:rsidRPr="00924D99" w14:paraId="1B086E9A" w14:textId="77777777" w:rsidTr="0093005C">
        <w:tc>
          <w:tcPr>
            <w:tcW w:w="5000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2511A360" w14:textId="77777777" w:rsidR="00604925" w:rsidRPr="00924D99" w:rsidRDefault="00604925" w:rsidP="00F45191">
            <w:pPr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</w:p>
          <w:p w14:paraId="23F221D3" w14:textId="77777777" w:rsidR="00604925" w:rsidRPr="00924D99" w:rsidRDefault="00604925" w:rsidP="008605C5">
            <w:pPr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</w:p>
        </w:tc>
      </w:tr>
    </w:tbl>
    <w:p w14:paraId="2D87C058" w14:textId="77777777" w:rsidR="00F45191" w:rsidRPr="00924D99" w:rsidRDefault="00F45191" w:rsidP="00F45191">
      <w:pPr>
        <w:jc w:val="both"/>
        <w:rPr>
          <w:rFonts w:ascii="Tahoma" w:hAnsi="Tahoma" w:cs="Tahoma"/>
          <w:sz w:val="18"/>
          <w:szCs w:val="22"/>
        </w:rPr>
      </w:pPr>
    </w:p>
    <w:p w14:paraId="4BEAC4DD" w14:textId="77777777" w:rsidR="00F45191" w:rsidRPr="00924D99" w:rsidRDefault="00F45191" w:rsidP="00F45191">
      <w:pPr>
        <w:jc w:val="both"/>
        <w:rPr>
          <w:rFonts w:ascii="Tahoma" w:hAnsi="Tahoma" w:cs="Tahoma"/>
          <w:sz w:val="18"/>
          <w:szCs w:val="22"/>
        </w:rPr>
      </w:pPr>
      <w:r w:rsidRPr="00924D99">
        <w:rPr>
          <w:rFonts w:ascii="Tahoma" w:hAnsi="Tahoma" w:cs="Tahoma"/>
          <w:b/>
          <w:sz w:val="18"/>
          <w:szCs w:val="22"/>
        </w:rPr>
        <w:t xml:space="preserve">OTRA INFORMACIÓN: </w:t>
      </w:r>
    </w:p>
    <w:tbl>
      <w:tblPr>
        <w:tblW w:w="10050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</w:tblBorders>
        <w:tblLook w:val="01E0" w:firstRow="1" w:lastRow="1" w:firstColumn="1" w:lastColumn="1" w:noHBand="0" w:noVBand="0"/>
      </w:tblPr>
      <w:tblGrid>
        <w:gridCol w:w="10050"/>
      </w:tblGrid>
      <w:tr w:rsidR="0093005C" w:rsidRPr="00924D99" w14:paraId="661DD37D" w14:textId="77777777" w:rsidTr="0093005C">
        <w:tc>
          <w:tcPr>
            <w:tcW w:w="10050" w:type="dxa"/>
          </w:tcPr>
          <w:p w14:paraId="088F2469" w14:textId="77777777" w:rsidR="007B306E" w:rsidRPr="00924D99" w:rsidRDefault="007B306E" w:rsidP="00F4519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22"/>
              </w:rPr>
            </w:pPr>
          </w:p>
          <w:p w14:paraId="61E998A4" w14:textId="5FCD2E08" w:rsidR="008605C5" w:rsidRDefault="00F45191" w:rsidP="00F4519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22"/>
              </w:rPr>
            </w:pPr>
            <w:r w:rsidRPr="00924D99">
              <w:rPr>
                <w:rFonts w:ascii="Tahoma" w:hAnsi="Tahoma" w:cs="Tahoma"/>
                <w:b/>
                <w:sz w:val="18"/>
                <w:szCs w:val="22"/>
              </w:rPr>
              <w:t>Duración del contrato:</w:t>
            </w:r>
            <w:r w:rsidRPr="00924D99">
              <w:rPr>
                <w:rFonts w:ascii="Tahoma" w:hAnsi="Tahoma" w:cs="Tahoma"/>
                <w:sz w:val="18"/>
                <w:szCs w:val="22"/>
              </w:rPr>
              <w:t xml:space="preserve"> </w:t>
            </w:r>
          </w:p>
          <w:p w14:paraId="5D6BDFF7" w14:textId="0E7BF8A0" w:rsidR="00924D99" w:rsidRDefault="00924D99" w:rsidP="00F4519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22"/>
              </w:rPr>
            </w:pPr>
          </w:p>
          <w:p w14:paraId="1C186FD7" w14:textId="4A7A4B25" w:rsidR="00924D99" w:rsidRPr="00924D99" w:rsidRDefault="00924D99" w:rsidP="00924D9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(</w:t>
            </w:r>
            <w:r w:rsidRPr="00924D99">
              <w:rPr>
                <w:rFonts w:ascii="Tahoma" w:hAnsi="Tahoma" w:cs="Tahoma"/>
                <w:sz w:val="18"/>
                <w:szCs w:val="22"/>
              </w:rPr>
              <w:t>Los contratos de suministros y de servicios de prestación sucesiva tendrán un plazo máximo de duración de cinco años, incluyendo las posibles prórrogas</w:t>
            </w:r>
            <w:r w:rsidR="00BE2847">
              <w:rPr>
                <w:rFonts w:ascii="Tahoma" w:hAnsi="Tahoma" w:cs="Tahoma"/>
                <w:sz w:val="18"/>
                <w:szCs w:val="22"/>
              </w:rPr>
              <w:t xml:space="preserve">. </w:t>
            </w:r>
            <w:r w:rsidRPr="00924D99">
              <w:rPr>
                <w:rFonts w:ascii="Tahoma" w:hAnsi="Tahoma" w:cs="Tahoma"/>
                <w:sz w:val="18"/>
                <w:szCs w:val="22"/>
              </w:rPr>
              <w:t xml:space="preserve">El contrato de servicios de mantenimiento que se concierte conjuntamente con el de la compra del bien a mantener, </w:t>
            </w:r>
            <w:r w:rsidRPr="00BE2847">
              <w:rPr>
                <w:rFonts w:ascii="Tahoma" w:hAnsi="Tahoma" w:cs="Tahoma"/>
                <w:sz w:val="18"/>
                <w:szCs w:val="22"/>
                <w:u w:val="single"/>
              </w:rPr>
              <w:t>cuando dicho mantenimiento solo pueda ser prestado por razones de exclusividad por la empresa que suministró dicho bien</w:t>
            </w:r>
            <w:r w:rsidRPr="00924D99">
              <w:rPr>
                <w:rFonts w:ascii="Tahoma" w:hAnsi="Tahoma" w:cs="Tahoma"/>
                <w:sz w:val="18"/>
                <w:szCs w:val="22"/>
              </w:rPr>
              <w:t>, podrá tener como plazo de duración el de la vida útil del producto adquirido</w:t>
            </w:r>
            <w:r>
              <w:rPr>
                <w:rFonts w:ascii="Tahoma" w:hAnsi="Tahoma" w:cs="Tahoma"/>
                <w:sz w:val="18"/>
                <w:szCs w:val="22"/>
              </w:rPr>
              <w:t>)</w:t>
            </w:r>
          </w:p>
          <w:p w14:paraId="78B43CCD" w14:textId="75733294" w:rsidR="008605C5" w:rsidRPr="00924D99" w:rsidRDefault="008605C5" w:rsidP="00F4519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22"/>
              </w:rPr>
            </w:pPr>
          </w:p>
          <w:p w14:paraId="737C8FF6" w14:textId="5F685B90" w:rsidR="00924D99" w:rsidRDefault="00924D99" w:rsidP="00680766">
            <w:pPr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  <w:r w:rsidRPr="00924D99">
              <w:rPr>
                <w:rFonts w:ascii="Tahoma" w:hAnsi="Tahoma" w:cs="Tahoma"/>
                <w:noProof/>
                <w:sz w:val="18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85186A" wp14:editId="7B1024E6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135890</wp:posOffset>
                      </wp:positionV>
                      <wp:extent cx="204716" cy="190500"/>
                      <wp:effectExtent l="0" t="0" r="24130" b="1905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4716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79483E" id="Rectángulo 6" o:spid="_x0000_s1026" style="position:absolute;margin-left:126.4pt;margin-top:10.7pt;width:16.1pt;height:1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" strokecolor="#7030a0" strokeweight="1.5pt"/>
                  </w:pict>
                </mc:Fallback>
              </mc:AlternateContent>
            </w:r>
          </w:p>
          <w:p w14:paraId="2D8132C2" w14:textId="1ED8853F" w:rsidR="00680766" w:rsidRPr="00924D99" w:rsidRDefault="00924D99" w:rsidP="00680766">
            <w:pPr>
              <w:jc w:val="both"/>
              <w:rPr>
                <w:rFonts w:ascii="Tahoma" w:hAnsi="Tahoma" w:cs="Tahoma"/>
                <w:b/>
                <w:sz w:val="18"/>
                <w:szCs w:val="22"/>
              </w:rPr>
            </w:pPr>
            <w:r w:rsidRPr="00924D99">
              <w:rPr>
                <w:rFonts w:ascii="Tahoma" w:hAnsi="Tahoma" w:cs="Tahoma"/>
                <w:noProof/>
                <w:sz w:val="18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EF746A" wp14:editId="55C8E12D">
                      <wp:simplePos x="0" y="0"/>
                      <wp:positionH relativeFrom="column">
                        <wp:posOffset>3661410</wp:posOffset>
                      </wp:positionH>
                      <wp:positionV relativeFrom="paragraph">
                        <wp:posOffset>18415</wp:posOffset>
                      </wp:positionV>
                      <wp:extent cx="204716" cy="190500"/>
                      <wp:effectExtent l="0" t="0" r="24130" b="19050"/>
                      <wp:wrapNone/>
                      <wp:docPr id="7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4716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AF28D0" id="Rectángulo 3" o:spid="_x0000_s1026" style="position:absolute;margin-left:288.3pt;margin-top:1.45pt;width:16.1pt;height: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" strokecolor="#7030a0" strokeweight="1.5pt"/>
                  </w:pict>
                </mc:Fallback>
              </mc:AlternateContent>
            </w:r>
            <w:r w:rsidR="008605C5" w:rsidRPr="00924D99">
              <w:rPr>
                <w:rFonts w:ascii="Tahoma" w:hAnsi="Tahoma" w:cs="Tahoma"/>
                <w:b/>
                <w:sz w:val="18"/>
                <w:szCs w:val="22"/>
              </w:rPr>
              <w:t>Prorrogable:</w:t>
            </w:r>
            <w:r w:rsidR="008605C5" w:rsidRPr="00924D99"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="00680766" w:rsidRPr="00924D99">
              <w:rPr>
                <w:rFonts w:ascii="Tahoma" w:hAnsi="Tahoma" w:cs="Tahoma"/>
                <w:sz w:val="18"/>
                <w:szCs w:val="22"/>
              </w:rPr>
              <w:t xml:space="preserve">            </w:t>
            </w:r>
            <w:r w:rsidR="00680766" w:rsidRPr="00924D99">
              <w:rPr>
                <w:rFonts w:ascii="Tahoma" w:hAnsi="Tahoma" w:cs="Tahoma"/>
                <w:b/>
                <w:sz w:val="18"/>
                <w:szCs w:val="22"/>
              </w:rPr>
              <w:t xml:space="preserve">SÍ*                                </w:t>
            </w:r>
            <w:r w:rsidR="00FD071D" w:rsidRPr="00924D99"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</w:t>
            </w:r>
            <w:r w:rsidR="00680766" w:rsidRPr="00924D99">
              <w:rPr>
                <w:rFonts w:ascii="Tahoma" w:hAnsi="Tahoma" w:cs="Tahoma"/>
                <w:b/>
                <w:sz w:val="18"/>
                <w:szCs w:val="22"/>
              </w:rPr>
              <w:t xml:space="preserve"> NO                                 </w:t>
            </w:r>
          </w:p>
          <w:p w14:paraId="7674869D" w14:textId="7F20CE13" w:rsidR="00F45191" w:rsidRPr="00924D99" w:rsidRDefault="00F45191" w:rsidP="00F4519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22"/>
              </w:rPr>
            </w:pPr>
          </w:p>
          <w:p w14:paraId="6F5D3742" w14:textId="418FD4CB" w:rsidR="00F45191" w:rsidRPr="00924D99" w:rsidRDefault="00680766" w:rsidP="00D34B2E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  <w:r w:rsidRPr="00924D99">
              <w:rPr>
                <w:rFonts w:ascii="Tahoma" w:hAnsi="Tahoma" w:cs="Tahoma"/>
                <w:sz w:val="18"/>
                <w:szCs w:val="22"/>
              </w:rPr>
              <w:t xml:space="preserve">*En caso de respuesta afirmativa, indicar su duración máxima. </w:t>
            </w:r>
          </w:p>
        </w:tc>
      </w:tr>
    </w:tbl>
    <w:p w14:paraId="21474DA2" w14:textId="77777777" w:rsidR="00F45191" w:rsidRPr="00924D99" w:rsidRDefault="00F45191" w:rsidP="00F45191">
      <w:pPr>
        <w:jc w:val="both"/>
        <w:rPr>
          <w:rFonts w:ascii="Tahoma" w:hAnsi="Tahoma" w:cs="Tahoma"/>
          <w:sz w:val="18"/>
          <w:szCs w:val="22"/>
        </w:rPr>
      </w:pPr>
    </w:p>
    <w:p w14:paraId="477A16EB" w14:textId="77777777" w:rsidR="00D409F5" w:rsidRPr="00924D99" w:rsidRDefault="00D409F5" w:rsidP="00F45191">
      <w:pPr>
        <w:jc w:val="both"/>
        <w:rPr>
          <w:rFonts w:ascii="Tahoma" w:hAnsi="Tahoma" w:cs="Tahoma"/>
          <w:sz w:val="18"/>
          <w:szCs w:val="22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119"/>
      </w:tblGrid>
      <w:tr w:rsidR="00B84658" w:rsidRPr="00924D99" w14:paraId="24CA0E55" w14:textId="77777777" w:rsidTr="00BF791B">
        <w:trPr>
          <w:trHeight w:val="486"/>
          <w:jc w:val="center"/>
        </w:trPr>
        <w:tc>
          <w:tcPr>
            <w:tcW w:w="2972" w:type="dxa"/>
            <w:shd w:val="clear" w:color="auto" w:fill="E0E0E0"/>
            <w:vAlign w:val="center"/>
          </w:tcPr>
          <w:p w14:paraId="31CE11C2" w14:textId="0D5381E1" w:rsidR="00B84658" w:rsidRPr="00924D99" w:rsidRDefault="00B84658" w:rsidP="00B84658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  <w:r w:rsidRPr="00924D99">
              <w:rPr>
                <w:rFonts w:ascii="Tahoma" w:hAnsi="Tahoma" w:cs="Tahoma"/>
                <w:sz w:val="18"/>
                <w:szCs w:val="22"/>
              </w:rPr>
              <w:t>RESPONSABLE PROPUESTA</w:t>
            </w:r>
          </w:p>
        </w:tc>
        <w:tc>
          <w:tcPr>
            <w:tcW w:w="3119" w:type="dxa"/>
            <w:shd w:val="clear" w:color="auto" w:fill="E0E0E0"/>
            <w:vAlign w:val="center"/>
          </w:tcPr>
          <w:p w14:paraId="498C17E4" w14:textId="7B573FDB" w:rsidR="00B84658" w:rsidRPr="00924D99" w:rsidRDefault="00B84658" w:rsidP="0093005C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  <w:r w:rsidRPr="00924D99">
              <w:rPr>
                <w:rFonts w:ascii="Tahoma" w:hAnsi="Tahoma" w:cs="Tahoma"/>
                <w:sz w:val="18"/>
                <w:szCs w:val="22"/>
              </w:rPr>
              <w:t>DIRECTOR</w:t>
            </w:r>
          </w:p>
        </w:tc>
      </w:tr>
      <w:tr w:rsidR="00B84658" w:rsidRPr="00924D99" w14:paraId="094CE8F1" w14:textId="77777777" w:rsidTr="00BF791B">
        <w:trPr>
          <w:jc w:val="center"/>
        </w:trPr>
        <w:tc>
          <w:tcPr>
            <w:tcW w:w="2972" w:type="dxa"/>
          </w:tcPr>
          <w:p w14:paraId="769494D0" w14:textId="77777777" w:rsidR="00B84658" w:rsidRPr="00924D99" w:rsidRDefault="00B84658" w:rsidP="00A04A15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</w:p>
          <w:p w14:paraId="3D1DE9C5" w14:textId="77777777" w:rsidR="00B84658" w:rsidRPr="00924D99" w:rsidRDefault="00B84658" w:rsidP="00A04A15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</w:p>
          <w:p w14:paraId="3F9E0E4C" w14:textId="77777777" w:rsidR="00B84658" w:rsidRPr="00924D99" w:rsidRDefault="00B84658" w:rsidP="00A04A15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</w:p>
          <w:p w14:paraId="2D974A62" w14:textId="77777777" w:rsidR="00B84658" w:rsidRPr="00924D99" w:rsidRDefault="00B84658" w:rsidP="00A04A15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3119" w:type="dxa"/>
          </w:tcPr>
          <w:p w14:paraId="200D641A" w14:textId="77777777" w:rsidR="00B84658" w:rsidRPr="00924D99" w:rsidRDefault="00B84658" w:rsidP="00A369F8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BD15DE" w:rsidRPr="00924D99" w14:paraId="45CA09EE" w14:textId="77777777" w:rsidTr="00BF791B">
        <w:trPr>
          <w:jc w:val="center"/>
        </w:trPr>
        <w:tc>
          <w:tcPr>
            <w:tcW w:w="2972" w:type="dxa"/>
          </w:tcPr>
          <w:p w14:paraId="25F6696B" w14:textId="77777777" w:rsidR="00BD15DE" w:rsidRDefault="00BD15DE" w:rsidP="00BD15DE">
            <w:pPr>
              <w:rPr>
                <w:rFonts w:ascii="Tahoma" w:hAnsi="Tahoma" w:cs="Tahoma"/>
                <w:sz w:val="18"/>
                <w:szCs w:val="22"/>
              </w:rPr>
            </w:pPr>
            <w:r w:rsidRPr="00924D99">
              <w:rPr>
                <w:rFonts w:ascii="Tahoma" w:hAnsi="Tahoma" w:cs="Tahoma"/>
                <w:sz w:val="18"/>
                <w:szCs w:val="22"/>
              </w:rPr>
              <w:t>Fecha:</w:t>
            </w:r>
          </w:p>
          <w:p w14:paraId="13D90F82" w14:textId="62E5D3AC" w:rsidR="00924D99" w:rsidRPr="00924D99" w:rsidRDefault="00924D99" w:rsidP="00BD15DE">
            <w:pPr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3119" w:type="dxa"/>
          </w:tcPr>
          <w:p w14:paraId="0934B32A" w14:textId="0A29730A" w:rsidR="00BD15DE" w:rsidRPr="00924D99" w:rsidRDefault="00BD15DE" w:rsidP="00A369F8">
            <w:pPr>
              <w:rPr>
                <w:rFonts w:ascii="Tahoma" w:hAnsi="Tahoma" w:cs="Tahoma"/>
                <w:sz w:val="18"/>
                <w:szCs w:val="22"/>
              </w:rPr>
            </w:pPr>
            <w:r w:rsidRPr="00924D99">
              <w:rPr>
                <w:rFonts w:ascii="Tahoma" w:hAnsi="Tahoma" w:cs="Tahoma"/>
                <w:sz w:val="18"/>
                <w:szCs w:val="22"/>
              </w:rPr>
              <w:t>Fecha:</w:t>
            </w:r>
          </w:p>
        </w:tc>
      </w:tr>
    </w:tbl>
    <w:p w14:paraId="66EADD4B" w14:textId="56BAE137" w:rsidR="00D409F5" w:rsidRPr="00924D99" w:rsidRDefault="00F45191" w:rsidP="00F45191">
      <w:pPr>
        <w:jc w:val="both"/>
        <w:rPr>
          <w:rFonts w:ascii="Tahoma" w:hAnsi="Tahoma" w:cs="Tahoma"/>
          <w:b/>
          <w:sz w:val="18"/>
          <w:szCs w:val="22"/>
        </w:rPr>
      </w:pPr>
      <w:r w:rsidRPr="00924D99">
        <w:rPr>
          <w:rFonts w:ascii="Tahoma" w:hAnsi="Tahoma" w:cs="Tahoma"/>
          <w:b/>
          <w:sz w:val="18"/>
          <w:szCs w:val="22"/>
        </w:rPr>
        <w:t xml:space="preserve">                                   </w:t>
      </w:r>
    </w:p>
    <w:p w14:paraId="4BEE084B" w14:textId="77777777" w:rsidR="00924D99" w:rsidRDefault="00F45191" w:rsidP="00BD15DE">
      <w:pPr>
        <w:jc w:val="both"/>
        <w:rPr>
          <w:rFonts w:ascii="Tahoma" w:hAnsi="Tahoma" w:cs="Tahoma"/>
          <w:b/>
          <w:sz w:val="18"/>
          <w:szCs w:val="22"/>
        </w:rPr>
      </w:pPr>
      <w:r w:rsidRPr="00924D99">
        <w:rPr>
          <w:rFonts w:ascii="Tahoma" w:hAnsi="Tahoma" w:cs="Tahoma"/>
          <w:b/>
          <w:sz w:val="18"/>
          <w:szCs w:val="22"/>
        </w:rPr>
        <w:t xml:space="preserve">                                                                                                                    </w:t>
      </w:r>
    </w:p>
    <w:sectPr w:rsidR="00924D99" w:rsidSect="00581251">
      <w:headerReference w:type="default" r:id="rId8"/>
      <w:footerReference w:type="default" r:id="rId9"/>
      <w:pgSz w:w="11906" w:h="16838" w:code="9"/>
      <w:pgMar w:top="1909" w:right="849" w:bottom="1560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7BE418" w16cid:durableId="1E5F81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BC1AB" w14:textId="77777777" w:rsidR="00875885" w:rsidRDefault="00875885" w:rsidP="00F45191">
      <w:pPr>
        <w:pStyle w:val="Piedepgina"/>
      </w:pPr>
      <w:r>
        <w:separator/>
      </w:r>
    </w:p>
  </w:endnote>
  <w:endnote w:type="continuationSeparator" w:id="0">
    <w:p w14:paraId="62C3D932" w14:textId="77777777" w:rsidR="00875885" w:rsidRDefault="00875885" w:rsidP="00F45191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egrita">
    <w:altName w:val="Arial"/>
    <w:panose1 w:val="00000000000000000000"/>
    <w:charset w:val="00"/>
    <w:family w:val="roman"/>
    <w:notTrueType/>
    <w:pitch w:val="default"/>
    <w:sig w:usb0="00690057" w:usb1="0067006E" w:usb2="00690064" w:usb3="0067006E" w:csb0="00000073" w:csb1="00610054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273798"/>
      <w:docPartObj>
        <w:docPartGallery w:val="Page Numbers (Bottom of Page)"/>
        <w:docPartUnique/>
      </w:docPartObj>
    </w:sdtPr>
    <w:sdtEndPr/>
    <w:sdtContent>
      <w:p w14:paraId="49244B2E" w14:textId="5D6A5014" w:rsidR="009A18C6" w:rsidRDefault="009A18C6">
        <w:pPr>
          <w:pStyle w:val="Piedepgina"/>
          <w:jc w:val="right"/>
        </w:pPr>
        <w:r w:rsidRPr="001E6897">
          <w:rPr>
            <w:sz w:val="16"/>
            <w:szCs w:val="16"/>
          </w:rPr>
          <w:fldChar w:fldCharType="begin"/>
        </w:r>
        <w:r w:rsidRPr="001E6897">
          <w:rPr>
            <w:sz w:val="16"/>
            <w:szCs w:val="16"/>
          </w:rPr>
          <w:instrText>PAGE   \* MERGEFORMAT</w:instrText>
        </w:r>
        <w:r w:rsidRPr="001E6897">
          <w:rPr>
            <w:sz w:val="16"/>
            <w:szCs w:val="16"/>
          </w:rPr>
          <w:fldChar w:fldCharType="separate"/>
        </w:r>
        <w:r w:rsidR="009C5C37" w:rsidRPr="009C5C37">
          <w:rPr>
            <w:noProof/>
            <w:sz w:val="16"/>
            <w:szCs w:val="16"/>
            <w:lang w:val="es-ES"/>
          </w:rPr>
          <w:t>1</w:t>
        </w:r>
        <w:r w:rsidRPr="001E6897">
          <w:rPr>
            <w:sz w:val="16"/>
            <w:szCs w:val="16"/>
          </w:rPr>
          <w:fldChar w:fldCharType="end"/>
        </w:r>
      </w:p>
    </w:sdtContent>
  </w:sdt>
  <w:p w14:paraId="106509C4" w14:textId="77777777" w:rsidR="009A18C6" w:rsidRDefault="009A18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12BBA" w14:textId="77777777" w:rsidR="00875885" w:rsidRDefault="00875885" w:rsidP="00F45191">
      <w:pPr>
        <w:pStyle w:val="Piedepgina"/>
      </w:pPr>
      <w:r>
        <w:separator/>
      </w:r>
    </w:p>
  </w:footnote>
  <w:footnote w:type="continuationSeparator" w:id="0">
    <w:p w14:paraId="18BAD7AB" w14:textId="77777777" w:rsidR="00875885" w:rsidRDefault="00875885" w:rsidP="00F45191">
      <w:pPr>
        <w:pStyle w:val="Piedep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2B1DE" w14:textId="0B8342B6" w:rsidR="009A18C6" w:rsidRPr="0069652B" w:rsidRDefault="009C5C37" w:rsidP="0069652B">
    <w:pPr>
      <w:pStyle w:val="Encabezado"/>
      <w:jc w:val="center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DB4DCDC" wp14:editId="0193E983">
          <wp:simplePos x="0" y="0"/>
          <wp:positionH relativeFrom="margin">
            <wp:posOffset>4758055</wp:posOffset>
          </wp:positionH>
          <wp:positionV relativeFrom="paragraph">
            <wp:posOffset>-274955</wp:posOffset>
          </wp:positionV>
          <wp:extent cx="1533525" cy="804545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B2A05CE" wp14:editId="5A21CA4D">
          <wp:simplePos x="0" y="0"/>
          <wp:positionH relativeFrom="margin">
            <wp:posOffset>0</wp:posOffset>
          </wp:positionH>
          <wp:positionV relativeFrom="paragraph">
            <wp:posOffset>-21921</wp:posOffset>
          </wp:positionV>
          <wp:extent cx="2974975" cy="36195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8A6"/>
    <w:multiLevelType w:val="hybridMultilevel"/>
    <w:tmpl w:val="75B072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F7D06"/>
    <w:multiLevelType w:val="hybridMultilevel"/>
    <w:tmpl w:val="3C62D3E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7E2671"/>
    <w:multiLevelType w:val="multilevel"/>
    <w:tmpl w:val="577243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D606EFC"/>
    <w:multiLevelType w:val="multilevel"/>
    <w:tmpl w:val="B5762616"/>
    <w:styleLink w:val="EstiloNumeradoArial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DCC21E3"/>
    <w:multiLevelType w:val="singleLevel"/>
    <w:tmpl w:val="40D6E588"/>
    <w:lvl w:ilvl="0">
      <w:start w:val="1"/>
      <w:numFmt w:val="lowerLetter"/>
      <w:pStyle w:val="Estilo4"/>
      <w:lvlText w:val="%1)"/>
      <w:lvlJc w:val="left"/>
      <w:pPr>
        <w:tabs>
          <w:tab w:val="num" w:pos="360"/>
        </w:tabs>
        <w:ind w:left="0" w:firstLine="0"/>
      </w:pPr>
      <w:rPr>
        <w:rFonts w:ascii="Helvetica" w:hAnsi="Helvetica" w:hint="default"/>
        <w:sz w:val="20"/>
      </w:rPr>
    </w:lvl>
  </w:abstractNum>
  <w:abstractNum w:abstractNumId="5">
    <w:nsid w:val="35CF0DE7"/>
    <w:multiLevelType w:val="multilevel"/>
    <w:tmpl w:val="2806F2B8"/>
    <w:styleLink w:val="EstiloNumeradoNegrit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C36B6C"/>
    <w:multiLevelType w:val="multilevel"/>
    <w:tmpl w:val="75AA9710"/>
    <w:lvl w:ilvl="0">
      <w:start w:val="1"/>
      <w:numFmt w:val="bullet"/>
      <w:pStyle w:val="Estilo3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95C17"/>
    <w:multiLevelType w:val="hybridMultilevel"/>
    <w:tmpl w:val="1D328874"/>
    <w:lvl w:ilvl="0" w:tplc="605E5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8632F"/>
    <w:multiLevelType w:val="singleLevel"/>
    <w:tmpl w:val="F5209460"/>
    <w:lvl w:ilvl="0">
      <w:start w:val="1"/>
      <w:numFmt w:val="bullet"/>
      <w:pStyle w:val="VIETA1"/>
      <w:lvlText w:val="-"/>
      <w:lvlJc w:val="left"/>
      <w:pPr>
        <w:tabs>
          <w:tab w:val="num" w:pos="851"/>
        </w:tabs>
        <w:ind w:left="851" w:hanging="511"/>
      </w:pPr>
      <w:rPr>
        <w:rFonts w:ascii="Tahoma" w:hAnsi="Tahoma" w:hint="default"/>
        <w:sz w:val="20"/>
      </w:rPr>
    </w:lvl>
  </w:abstractNum>
  <w:abstractNum w:abstractNumId="9">
    <w:nsid w:val="779C5F05"/>
    <w:multiLevelType w:val="hybridMultilevel"/>
    <w:tmpl w:val="C37285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22999"/>
    <w:multiLevelType w:val="hybridMultilevel"/>
    <w:tmpl w:val="EB8CEB10"/>
    <w:lvl w:ilvl="0" w:tplc="720A7DE2">
      <w:start w:val="1"/>
      <w:numFmt w:val="bullet"/>
      <w:pStyle w:val="TDC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F9"/>
    <w:rsid w:val="00035453"/>
    <w:rsid w:val="00041CF0"/>
    <w:rsid w:val="000552CA"/>
    <w:rsid w:val="000710F3"/>
    <w:rsid w:val="00087D85"/>
    <w:rsid w:val="000B23B6"/>
    <w:rsid w:val="000D686E"/>
    <w:rsid w:val="000F091F"/>
    <w:rsid w:val="00102145"/>
    <w:rsid w:val="001061C3"/>
    <w:rsid w:val="00170EE8"/>
    <w:rsid w:val="00173006"/>
    <w:rsid w:val="001738B3"/>
    <w:rsid w:val="00182CA8"/>
    <w:rsid w:val="00193DD5"/>
    <w:rsid w:val="001A3231"/>
    <w:rsid w:val="001C25B7"/>
    <w:rsid w:val="001C407E"/>
    <w:rsid w:val="001C4E31"/>
    <w:rsid w:val="001C5916"/>
    <w:rsid w:val="001D003F"/>
    <w:rsid w:val="001E180C"/>
    <w:rsid w:val="001E2FBF"/>
    <w:rsid w:val="001E6897"/>
    <w:rsid w:val="00223AD9"/>
    <w:rsid w:val="00223CF8"/>
    <w:rsid w:val="0023351C"/>
    <w:rsid w:val="0025129A"/>
    <w:rsid w:val="002653B8"/>
    <w:rsid w:val="00275381"/>
    <w:rsid w:val="002A4CDE"/>
    <w:rsid w:val="002B0586"/>
    <w:rsid w:val="002C4059"/>
    <w:rsid w:val="002F4E0C"/>
    <w:rsid w:val="00301585"/>
    <w:rsid w:val="00302A22"/>
    <w:rsid w:val="0032696B"/>
    <w:rsid w:val="00336E6B"/>
    <w:rsid w:val="00336E9E"/>
    <w:rsid w:val="00357BD3"/>
    <w:rsid w:val="00360558"/>
    <w:rsid w:val="003736BD"/>
    <w:rsid w:val="00377F61"/>
    <w:rsid w:val="00383727"/>
    <w:rsid w:val="003B4460"/>
    <w:rsid w:val="003C632D"/>
    <w:rsid w:val="003E07BA"/>
    <w:rsid w:val="003E5422"/>
    <w:rsid w:val="00401FAD"/>
    <w:rsid w:val="00414BEC"/>
    <w:rsid w:val="0047243C"/>
    <w:rsid w:val="0047304D"/>
    <w:rsid w:val="0048374A"/>
    <w:rsid w:val="00485738"/>
    <w:rsid w:val="00485ABE"/>
    <w:rsid w:val="004A0420"/>
    <w:rsid w:val="004A1717"/>
    <w:rsid w:val="004B6AED"/>
    <w:rsid w:val="004D608F"/>
    <w:rsid w:val="004E24A0"/>
    <w:rsid w:val="004E7997"/>
    <w:rsid w:val="00503E7B"/>
    <w:rsid w:val="005179DB"/>
    <w:rsid w:val="00517A71"/>
    <w:rsid w:val="00534AA3"/>
    <w:rsid w:val="005424DF"/>
    <w:rsid w:val="005776EF"/>
    <w:rsid w:val="00581251"/>
    <w:rsid w:val="005949F6"/>
    <w:rsid w:val="005C51E9"/>
    <w:rsid w:val="005D55FD"/>
    <w:rsid w:val="005F7F6F"/>
    <w:rsid w:val="00604925"/>
    <w:rsid w:val="0062075D"/>
    <w:rsid w:val="006515C9"/>
    <w:rsid w:val="0066244A"/>
    <w:rsid w:val="00674A21"/>
    <w:rsid w:val="00680766"/>
    <w:rsid w:val="00684A90"/>
    <w:rsid w:val="00685B11"/>
    <w:rsid w:val="0069652B"/>
    <w:rsid w:val="006B041C"/>
    <w:rsid w:val="006C4955"/>
    <w:rsid w:val="006D4080"/>
    <w:rsid w:val="006D5089"/>
    <w:rsid w:val="006D63D2"/>
    <w:rsid w:val="006F03B2"/>
    <w:rsid w:val="0070008F"/>
    <w:rsid w:val="00720496"/>
    <w:rsid w:val="00720FF9"/>
    <w:rsid w:val="00727A6B"/>
    <w:rsid w:val="00736A11"/>
    <w:rsid w:val="007451AB"/>
    <w:rsid w:val="0074768D"/>
    <w:rsid w:val="007540D2"/>
    <w:rsid w:val="00773708"/>
    <w:rsid w:val="00781AA9"/>
    <w:rsid w:val="007A0B51"/>
    <w:rsid w:val="007A3EFF"/>
    <w:rsid w:val="007A4316"/>
    <w:rsid w:val="007B306E"/>
    <w:rsid w:val="007D6DFD"/>
    <w:rsid w:val="007E35AA"/>
    <w:rsid w:val="007F01B9"/>
    <w:rsid w:val="007F3404"/>
    <w:rsid w:val="0080377D"/>
    <w:rsid w:val="00804DFD"/>
    <w:rsid w:val="00813CA2"/>
    <w:rsid w:val="0082371F"/>
    <w:rsid w:val="00835557"/>
    <w:rsid w:val="00846535"/>
    <w:rsid w:val="008605C5"/>
    <w:rsid w:val="008611E6"/>
    <w:rsid w:val="00864A62"/>
    <w:rsid w:val="008724BC"/>
    <w:rsid w:val="00875885"/>
    <w:rsid w:val="008900D2"/>
    <w:rsid w:val="008907D3"/>
    <w:rsid w:val="00895387"/>
    <w:rsid w:val="008C7398"/>
    <w:rsid w:val="00924D99"/>
    <w:rsid w:val="0093005C"/>
    <w:rsid w:val="00940771"/>
    <w:rsid w:val="00955B4F"/>
    <w:rsid w:val="00972113"/>
    <w:rsid w:val="00980A2A"/>
    <w:rsid w:val="0099372F"/>
    <w:rsid w:val="009A18C6"/>
    <w:rsid w:val="009A3B10"/>
    <w:rsid w:val="009C39C6"/>
    <w:rsid w:val="009C5C37"/>
    <w:rsid w:val="00A04A15"/>
    <w:rsid w:val="00A369F8"/>
    <w:rsid w:val="00A521DC"/>
    <w:rsid w:val="00A72B9C"/>
    <w:rsid w:val="00AB7BA7"/>
    <w:rsid w:val="00AC4898"/>
    <w:rsid w:val="00AD03A7"/>
    <w:rsid w:val="00AE22A0"/>
    <w:rsid w:val="00AF21DF"/>
    <w:rsid w:val="00AF2221"/>
    <w:rsid w:val="00B062C3"/>
    <w:rsid w:val="00B26BA2"/>
    <w:rsid w:val="00B27F9C"/>
    <w:rsid w:val="00B47BAE"/>
    <w:rsid w:val="00B77131"/>
    <w:rsid w:val="00B84658"/>
    <w:rsid w:val="00BB7BD2"/>
    <w:rsid w:val="00BD15DE"/>
    <w:rsid w:val="00BE2847"/>
    <w:rsid w:val="00BF4714"/>
    <w:rsid w:val="00BF791B"/>
    <w:rsid w:val="00C00A70"/>
    <w:rsid w:val="00C01433"/>
    <w:rsid w:val="00C177AF"/>
    <w:rsid w:val="00C25BF6"/>
    <w:rsid w:val="00C274BA"/>
    <w:rsid w:val="00C27D73"/>
    <w:rsid w:val="00C3116A"/>
    <w:rsid w:val="00C4697C"/>
    <w:rsid w:val="00C52F54"/>
    <w:rsid w:val="00C548C4"/>
    <w:rsid w:val="00C63A56"/>
    <w:rsid w:val="00C63E74"/>
    <w:rsid w:val="00C97287"/>
    <w:rsid w:val="00CA2633"/>
    <w:rsid w:val="00CC24DA"/>
    <w:rsid w:val="00CC64C6"/>
    <w:rsid w:val="00CD2851"/>
    <w:rsid w:val="00CD67B4"/>
    <w:rsid w:val="00CE4DB6"/>
    <w:rsid w:val="00D217AE"/>
    <w:rsid w:val="00D34B2E"/>
    <w:rsid w:val="00D35AC8"/>
    <w:rsid w:val="00D409F5"/>
    <w:rsid w:val="00D74CBB"/>
    <w:rsid w:val="00D934F3"/>
    <w:rsid w:val="00DC5A41"/>
    <w:rsid w:val="00DF2232"/>
    <w:rsid w:val="00E3002E"/>
    <w:rsid w:val="00E40A5B"/>
    <w:rsid w:val="00E57974"/>
    <w:rsid w:val="00E933FC"/>
    <w:rsid w:val="00EA4F59"/>
    <w:rsid w:val="00ED2A79"/>
    <w:rsid w:val="00ED7FB6"/>
    <w:rsid w:val="00EE48FB"/>
    <w:rsid w:val="00EE5C90"/>
    <w:rsid w:val="00EF7CC1"/>
    <w:rsid w:val="00F03A57"/>
    <w:rsid w:val="00F45191"/>
    <w:rsid w:val="00F52278"/>
    <w:rsid w:val="00F6290B"/>
    <w:rsid w:val="00F739BB"/>
    <w:rsid w:val="00F93DDD"/>
    <w:rsid w:val="00FA5779"/>
    <w:rsid w:val="00FD071D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C39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49"/>
    <w:rPr>
      <w:rFonts w:ascii="Verdana" w:hAnsi="Verdana"/>
      <w:szCs w:val="24"/>
      <w:lang w:val="es-ES_tradnl"/>
    </w:rPr>
  </w:style>
  <w:style w:type="paragraph" w:styleId="Ttulo1">
    <w:name w:val="heading 1"/>
    <w:basedOn w:val="Normal"/>
    <w:next w:val="Normal"/>
    <w:qFormat/>
    <w:rsid w:val="00F45D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45D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45D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E08C6"/>
    <w:pPr>
      <w:keepNext/>
      <w:tabs>
        <w:tab w:val="num" w:pos="1044"/>
      </w:tabs>
      <w:spacing w:before="240" w:after="60"/>
      <w:ind w:left="104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E08C6"/>
    <w:pPr>
      <w:tabs>
        <w:tab w:val="num" w:pos="1188"/>
      </w:tabs>
      <w:spacing w:before="240" w:after="60"/>
      <w:ind w:left="118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E08C6"/>
    <w:pPr>
      <w:tabs>
        <w:tab w:val="num" w:pos="1332"/>
      </w:tabs>
      <w:spacing w:before="240" w:after="60"/>
      <w:ind w:left="133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E08C6"/>
    <w:pPr>
      <w:tabs>
        <w:tab w:val="num" w:pos="1476"/>
      </w:tabs>
      <w:spacing w:before="240" w:after="60"/>
      <w:ind w:left="1476" w:hanging="1296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3E08C6"/>
    <w:pPr>
      <w:tabs>
        <w:tab w:val="num" w:pos="1620"/>
      </w:tabs>
      <w:spacing w:before="240" w:after="60"/>
      <w:ind w:left="1620" w:hanging="144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3E08C6"/>
    <w:pPr>
      <w:tabs>
        <w:tab w:val="num" w:pos="1764"/>
      </w:tabs>
      <w:spacing w:before="240" w:after="60"/>
      <w:ind w:left="1764" w:hanging="1584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20F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20FF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E4744E"/>
    <w:rPr>
      <w:color w:val="0000FF"/>
      <w:u w:val="single"/>
    </w:rPr>
  </w:style>
  <w:style w:type="paragraph" w:customStyle="1" w:styleId="pfooter">
    <w:name w:val="p_footer"/>
    <w:basedOn w:val="Normal"/>
    <w:rsid w:val="00F45D49"/>
    <w:pPr>
      <w:spacing w:before="48" w:after="48"/>
      <w:ind w:left="12" w:right="12"/>
    </w:pPr>
    <w:rPr>
      <w:color w:val="7D7D7D"/>
      <w:sz w:val="12"/>
      <w:szCs w:val="12"/>
    </w:rPr>
  </w:style>
  <w:style w:type="table" w:styleId="Tablaconcuadrcula">
    <w:name w:val="Table Grid"/>
    <w:basedOn w:val="Tablanormal"/>
    <w:rsid w:val="00F45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F45D4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45D49"/>
    <w:pPr>
      <w:ind w:right="-136"/>
      <w:jc w:val="both"/>
    </w:pPr>
    <w:rPr>
      <w:lang w:val="es-ES"/>
    </w:rPr>
  </w:style>
  <w:style w:type="paragraph" w:styleId="Textoindependiente3">
    <w:name w:val="Body Text 3"/>
    <w:basedOn w:val="Normal"/>
    <w:rsid w:val="00F45D49"/>
    <w:pPr>
      <w:spacing w:after="120"/>
    </w:pPr>
    <w:rPr>
      <w:sz w:val="16"/>
      <w:szCs w:val="16"/>
    </w:rPr>
  </w:style>
  <w:style w:type="paragraph" w:styleId="Puesto">
    <w:name w:val="Title"/>
    <w:basedOn w:val="Normal"/>
    <w:link w:val="PuestoCar"/>
    <w:qFormat/>
    <w:rsid w:val="00F45D49"/>
    <w:pPr>
      <w:jc w:val="center"/>
    </w:pPr>
    <w:rPr>
      <w:rFonts w:ascii="Arial" w:hAnsi="Arial" w:cs="Arial"/>
      <w:b/>
      <w:bCs/>
      <w:sz w:val="24"/>
      <w:lang w:val="es-ES"/>
    </w:rPr>
  </w:style>
  <w:style w:type="paragraph" w:styleId="Textoindependiente2">
    <w:name w:val="Body Text 2"/>
    <w:basedOn w:val="Normal"/>
    <w:rsid w:val="00F45D49"/>
    <w:pPr>
      <w:spacing w:after="120" w:line="480" w:lineRule="auto"/>
    </w:pPr>
  </w:style>
  <w:style w:type="paragraph" w:styleId="NormalWeb">
    <w:name w:val="Normal (Web)"/>
    <w:basedOn w:val="Normal"/>
    <w:uiPriority w:val="99"/>
    <w:rsid w:val="00F45D49"/>
    <w:pPr>
      <w:spacing w:before="100" w:beforeAutospacing="1" w:after="100" w:afterAutospacing="1"/>
      <w:jc w:val="both"/>
    </w:pPr>
    <w:rPr>
      <w:sz w:val="17"/>
      <w:szCs w:val="17"/>
      <w:lang w:val="es-ES"/>
    </w:rPr>
  </w:style>
  <w:style w:type="character" w:styleId="Nmerodepgina">
    <w:name w:val="page number"/>
    <w:basedOn w:val="Fuentedeprrafopredeter"/>
    <w:rsid w:val="00F45D49"/>
  </w:style>
  <w:style w:type="paragraph" w:styleId="Textonotapie">
    <w:name w:val="footnote text"/>
    <w:basedOn w:val="Normal"/>
    <w:semiHidden/>
    <w:rsid w:val="003E08C6"/>
    <w:rPr>
      <w:szCs w:val="20"/>
    </w:rPr>
  </w:style>
  <w:style w:type="paragraph" w:styleId="Textonotaalfinal">
    <w:name w:val="endnote text"/>
    <w:basedOn w:val="Normal"/>
    <w:semiHidden/>
    <w:rsid w:val="003E08C6"/>
    <w:rPr>
      <w:szCs w:val="20"/>
    </w:rPr>
  </w:style>
  <w:style w:type="character" w:styleId="Refdenotaalfinal">
    <w:name w:val="endnote reference"/>
    <w:semiHidden/>
    <w:rsid w:val="003E08C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rsid w:val="00360558"/>
    <w:pPr>
      <w:numPr>
        <w:numId w:val="9"/>
      </w:numPr>
      <w:tabs>
        <w:tab w:val="left" w:pos="400"/>
        <w:tab w:val="right" w:leader="dot" w:pos="9913"/>
      </w:tabs>
      <w:spacing w:before="120"/>
    </w:pPr>
    <w:rPr>
      <w:rFonts w:ascii="Times New Roman" w:hAnsi="Times New Roman"/>
      <w:b/>
      <w:bCs/>
      <w:i/>
      <w:iCs/>
      <w:sz w:val="24"/>
    </w:rPr>
  </w:style>
  <w:style w:type="paragraph" w:styleId="TDC2">
    <w:name w:val="toc 2"/>
    <w:basedOn w:val="Normal"/>
    <w:next w:val="Normal"/>
    <w:autoRedefine/>
    <w:uiPriority w:val="39"/>
    <w:rsid w:val="003E08C6"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3E08C6"/>
    <w:pPr>
      <w:ind w:left="400"/>
    </w:pPr>
    <w:rPr>
      <w:rFonts w:ascii="Times New Roman" w:hAnsi="Times New Roman"/>
      <w:szCs w:val="20"/>
    </w:rPr>
  </w:style>
  <w:style w:type="paragraph" w:styleId="TDC4">
    <w:name w:val="toc 4"/>
    <w:basedOn w:val="Normal"/>
    <w:next w:val="Normal"/>
    <w:autoRedefine/>
    <w:uiPriority w:val="39"/>
    <w:rsid w:val="003E08C6"/>
    <w:pPr>
      <w:ind w:left="600"/>
    </w:pPr>
    <w:rPr>
      <w:rFonts w:ascii="Times New Roman" w:hAnsi="Times New Roman"/>
      <w:szCs w:val="20"/>
    </w:rPr>
  </w:style>
  <w:style w:type="paragraph" w:styleId="TDC5">
    <w:name w:val="toc 5"/>
    <w:basedOn w:val="Normal"/>
    <w:next w:val="Normal"/>
    <w:autoRedefine/>
    <w:uiPriority w:val="39"/>
    <w:rsid w:val="003E08C6"/>
    <w:pPr>
      <w:ind w:left="800"/>
    </w:pPr>
    <w:rPr>
      <w:rFonts w:ascii="Times New Roman" w:hAnsi="Times New Roman"/>
      <w:szCs w:val="20"/>
    </w:rPr>
  </w:style>
  <w:style w:type="paragraph" w:styleId="TDC6">
    <w:name w:val="toc 6"/>
    <w:basedOn w:val="Normal"/>
    <w:next w:val="Normal"/>
    <w:autoRedefine/>
    <w:uiPriority w:val="39"/>
    <w:rsid w:val="003E08C6"/>
    <w:pPr>
      <w:ind w:left="1000"/>
    </w:pPr>
    <w:rPr>
      <w:rFonts w:ascii="Times New Roman" w:hAnsi="Times New Roman"/>
      <w:szCs w:val="20"/>
    </w:rPr>
  </w:style>
  <w:style w:type="paragraph" w:styleId="TDC7">
    <w:name w:val="toc 7"/>
    <w:basedOn w:val="Normal"/>
    <w:next w:val="Normal"/>
    <w:autoRedefine/>
    <w:uiPriority w:val="39"/>
    <w:rsid w:val="003E08C6"/>
    <w:pPr>
      <w:ind w:left="1200"/>
    </w:pPr>
    <w:rPr>
      <w:rFonts w:ascii="Times New Roman" w:hAnsi="Times New Roman"/>
      <w:szCs w:val="20"/>
    </w:rPr>
  </w:style>
  <w:style w:type="paragraph" w:styleId="TDC8">
    <w:name w:val="toc 8"/>
    <w:basedOn w:val="Normal"/>
    <w:next w:val="Normal"/>
    <w:autoRedefine/>
    <w:uiPriority w:val="39"/>
    <w:rsid w:val="003E08C6"/>
    <w:pPr>
      <w:ind w:left="1400"/>
    </w:pPr>
    <w:rPr>
      <w:rFonts w:ascii="Times New Roman" w:hAnsi="Times New Roman"/>
      <w:szCs w:val="20"/>
    </w:rPr>
  </w:style>
  <w:style w:type="paragraph" w:styleId="TDC9">
    <w:name w:val="toc 9"/>
    <w:basedOn w:val="Normal"/>
    <w:next w:val="Normal"/>
    <w:autoRedefine/>
    <w:uiPriority w:val="39"/>
    <w:rsid w:val="003E08C6"/>
    <w:pPr>
      <w:ind w:left="1600"/>
    </w:pPr>
    <w:rPr>
      <w:rFonts w:ascii="Times New Roman" w:hAnsi="Times New Roman"/>
      <w:szCs w:val="20"/>
    </w:rPr>
  </w:style>
  <w:style w:type="character" w:styleId="Refdecomentario">
    <w:name w:val="annotation reference"/>
    <w:semiHidden/>
    <w:rsid w:val="003E08C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E08C6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E08C6"/>
    <w:rPr>
      <w:b/>
      <w:bCs/>
    </w:rPr>
  </w:style>
  <w:style w:type="paragraph" w:customStyle="1" w:styleId="Estilo1">
    <w:name w:val="Estilo1"/>
    <w:basedOn w:val="Normal"/>
    <w:rsid w:val="003E08C6"/>
    <w:pPr>
      <w:spacing w:line="360" w:lineRule="auto"/>
      <w:jc w:val="both"/>
    </w:pPr>
    <w:rPr>
      <w:rFonts w:ascii="Arial" w:hAnsi="Arial" w:cs="Arial"/>
      <w:szCs w:val="20"/>
    </w:rPr>
  </w:style>
  <w:style w:type="paragraph" w:customStyle="1" w:styleId="Estilo2">
    <w:name w:val="Estilo2"/>
    <w:basedOn w:val="Ttulo2"/>
    <w:rsid w:val="003E08C6"/>
    <w:pPr>
      <w:numPr>
        <w:ilvl w:val="1"/>
      </w:numPr>
      <w:tabs>
        <w:tab w:val="num" w:pos="576"/>
        <w:tab w:val="num" w:pos="936"/>
      </w:tabs>
      <w:ind w:left="936" w:hanging="576"/>
      <w:jc w:val="both"/>
    </w:pPr>
    <w:rPr>
      <w:sz w:val="20"/>
    </w:rPr>
  </w:style>
  <w:style w:type="paragraph" w:styleId="ndice1">
    <w:name w:val="index 1"/>
    <w:basedOn w:val="Normal"/>
    <w:next w:val="Normal"/>
    <w:autoRedefine/>
    <w:semiHidden/>
    <w:rsid w:val="003E08C6"/>
    <w:pPr>
      <w:ind w:left="200" w:hanging="200"/>
    </w:pPr>
    <w:rPr>
      <w:rFonts w:ascii="Times New Roman" w:hAnsi="Times New Roman"/>
      <w:sz w:val="18"/>
      <w:szCs w:val="18"/>
    </w:rPr>
  </w:style>
  <w:style w:type="paragraph" w:styleId="ndice2">
    <w:name w:val="index 2"/>
    <w:basedOn w:val="Normal"/>
    <w:next w:val="Normal"/>
    <w:autoRedefine/>
    <w:semiHidden/>
    <w:rsid w:val="003E08C6"/>
    <w:pPr>
      <w:ind w:left="400" w:hanging="200"/>
    </w:pPr>
    <w:rPr>
      <w:rFonts w:ascii="Times New Roman" w:hAnsi="Times New Roman"/>
      <w:sz w:val="18"/>
      <w:szCs w:val="18"/>
    </w:rPr>
  </w:style>
  <w:style w:type="paragraph" w:styleId="ndice3">
    <w:name w:val="index 3"/>
    <w:basedOn w:val="Normal"/>
    <w:next w:val="Normal"/>
    <w:autoRedefine/>
    <w:semiHidden/>
    <w:rsid w:val="003E08C6"/>
    <w:pPr>
      <w:ind w:left="600" w:hanging="200"/>
    </w:pPr>
    <w:rPr>
      <w:rFonts w:ascii="Times New Roman" w:hAnsi="Times New Roman"/>
      <w:sz w:val="18"/>
      <w:szCs w:val="18"/>
    </w:rPr>
  </w:style>
  <w:style w:type="paragraph" w:styleId="ndice4">
    <w:name w:val="index 4"/>
    <w:basedOn w:val="Normal"/>
    <w:next w:val="Normal"/>
    <w:autoRedefine/>
    <w:semiHidden/>
    <w:rsid w:val="003E08C6"/>
    <w:pPr>
      <w:ind w:left="800" w:hanging="200"/>
    </w:pPr>
    <w:rPr>
      <w:rFonts w:ascii="Times New Roman" w:hAnsi="Times New Roman"/>
      <w:sz w:val="18"/>
      <w:szCs w:val="18"/>
    </w:rPr>
  </w:style>
  <w:style w:type="paragraph" w:styleId="ndice5">
    <w:name w:val="index 5"/>
    <w:basedOn w:val="Normal"/>
    <w:next w:val="Normal"/>
    <w:autoRedefine/>
    <w:semiHidden/>
    <w:rsid w:val="003E08C6"/>
    <w:pPr>
      <w:ind w:left="1000" w:hanging="200"/>
    </w:pPr>
    <w:rPr>
      <w:rFonts w:ascii="Times New Roman" w:hAnsi="Times New Roman"/>
      <w:sz w:val="18"/>
      <w:szCs w:val="18"/>
    </w:rPr>
  </w:style>
  <w:style w:type="paragraph" w:styleId="ndice6">
    <w:name w:val="index 6"/>
    <w:basedOn w:val="Normal"/>
    <w:next w:val="Normal"/>
    <w:autoRedefine/>
    <w:semiHidden/>
    <w:rsid w:val="003E08C6"/>
    <w:pPr>
      <w:ind w:left="1200" w:hanging="200"/>
    </w:pPr>
    <w:rPr>
      <w:rFonts w:ascii="Times New Roman" w:hAnsi="Times New Roman"/>
      <w:sz w:val="18"/>
      <w:szCs w:val="18"/>
    </w:rPr>
  </w:style>
  <w:style w:type="paragraph" w:styleId="ndice7">
    <w:name w:val="index 7"/>
    <w:basedOn w:val="Normal"/>
    <w:next w:val="Normal"/>
    <w:autoRedefine/>
    <w:semiHidden/>
    <w:rsid w:val="003E08C6"/>
    <w:pPr>
      <w:ind w:left="1400" w:hanging="200"/>
    </w:pPr>
    <w:rPr>
      <w:rFonts w:ascii="Times New Roman" w:hAnsi="Times New Roman"/>
      <w:sz w:val="18"/>
      <w:szCs w:val="18"/>
    </w:rPr>
  </w:style>
  <w:style w:type="paragraph" w:styleId="ndice8">
    <w:name w:val="index 8"/>
    <w:basedOn w:val="Normal"/>
    <w:next w:val="Normal"/>
    <w:autoRedefine/>
    <w:semiHidden/>
    <w:rsid w:val="003E08C6"/>
    <w:pPr>
      <w:ind w:left="1600" w:hanging="200"/>
    </w:pPr>
    <w:rPr>
      <w:rFonts w:ascii="Times New Roman" w:hAnsi="Times New Roman"/>
      <w:sz w:val="18"/>
      <w:szCs w:val="18"/>
    </w:rPr>
  </w:style>
  <w:style w:type="paragraph" w:styleId="ndice9">
    <w:name w:val="index 9"/>
    <w:basedOn w:val="Normal"/>
    <w:next w:val="Normal"/>
    <w:autoRedefine/>
    <w:semiHidden/>
    <w:rsid w:val="003E08C6"/>
    <w:pPr>
      <w:ind w:left="1800" w:hanging="200"/>
    </w:pPr>
    <w:rPr>
      <w:rFonts w:ascii="Times New Roman" w:hAnsi="Times New Roman"/>
      <w:sz w:val="18"/>
      <w:szCs w:val="18"/>
    </w:rPr>
  </w:style>
  <w:style w:type="paragraph" w:styleId="Ttulodendice">
    <w:name w:val="index heading"/>
    <w:basedOn w:val="Normal"/>
    <w:next w:val="ndice1"/>
    <w:semiHidden/>
    <w:rsid w:val="003E08C6"/>
    <w:pPr>
      <w:spacing w:before="240" w:after="120"/>
      <w:jc w:val="center"/>
    </w:pPr>
    <w:rPr>
      <w:rFonts w:ascii="Times New Roman" w:hAnsi="Times New Roman"/>
      <w:b/>
      <w:bCs/>
      <w:sz w:val="26"/>
      <w:szCs w:val="26"/>
    </w:rPr>
  </w:style>
  <w:style w:type="numbering" w:customStyle="1" w:styleId="EstiloNumeradoArial">
    <w:name w:val="Estilo Numerado Arial"/>
    <w:basedOn w:val="Sinlista"/>
    <w:rsid w:val="003E08C6"/>
    <w:pPr>
      <w:numPr>
        <w:numId w:val="1"/>
      </w:numPr>
    </w:pPr>
  </w:style>
  <w:style w:type="paragraph" w:customStyle="1" w:styleId="EstiloNumeradoArial1">
    <w:name w:val="Estilo Numerado Arial1"/>
    <w:basedOn w:val="Textoindependiente"/>
    <w:rsid w:val="003E08C6"/>
  </w:style>
  <w:style w:type="numbering" w:customStyle="1" w:styleId="EstiloNumeradoNegrita">
    <w:name w:val="Estilo Numerado Negrita"/>
    <w:basedOn w:val="Sinlista"/>
    <w:rsid w:val="003E08C6"/>
    <w:pPr>
      <w:numPr>
        <w:numId w:val="2"/>
      </w:numPr>
    </w:pPr>
  </w:style>
  <w:style w:type="paragraph" w:styleId="Listaconnmeros">
    <w:name w:val="List Number"/>
    <w:basedOn w:val="Normal"/>
    <w:rsid w:val="003E08C6"/>
  </w:style>
  <w:style w:type="paragraph" w:customStyle="1" w:styleId="Estilo">
    <w:name w:val="Estilo"/>
    <w:rsid w:val="00B20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5179D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897"/>
    <w:rPr>
      <w:rFonts w:ascii="Verdana" w:hAnsi="Verdana"/>
      <w:szCs w:val="24"/>
      <w:lang w:val="es-ES_tradnl"/>
    </w:rPr>
  </w:style>
  <w:style w:type="character" w:styleId="nfasis">
    <w:name w:val="Emphasis"/>
    <w:uiPriority w:val="20"/>
    <w:qFormat/>
    <w:rsid w:val="00E40A5B"/>
    <w:rPr>
      <w:i/>
      <w:iCs/>
    </w:rPr>
  </w:style>
  <w:style w:type="paragraph" w:customStyle="1" w:styleId="Prrafodelista2">
    <w:name w:val="Párrafo de lista2"/>
    <w:basedOn w:val="Normal"/>
    <w:rsid w:val="00E40A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a">
    <w:name w:val="a"/>
    <w:basedOn w:val="Normal"/>
    <w:rsid w:val="00EA4F59"/>
    <w:pPr>
      <w:spacing w:before="100" w:beforeAutospacing="1" w:after="100" w:afterAutospacing="1"/>
    </w:pPr>
    <w:rPr>
      <w:rFonts w:ascii="Times New Roman" w:hAnsi="Times New Roman"/>
      <w:sz w:val="24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2847"/>
    <w:rPr>
      <w:color w:val="808080"/>
      <w:shd w:val="clear" w:color="auto" w:fill="E6E6E6"/>
    </w:rPr>
  </w:style>
  <w:style w:type="paragraph" w:styleId="Sangradetextonormal">
    <w:name w:val="Body Text Indent"/>
    <w:basedOn w:val="Normal"/>
    <w:link w:val="SangradetextonormalCar"/>
    <w:rsid w:val="00A04A15"/>
    <w:pPr>
      <w:tabs>
        <w:tab w:val="left" w:pos="2127"/>
      </w:tabs>
      <w:spacing w:after="120"/>
      <w:ind w:left="720"/>
      <w:jc w:val="both"/>
    </w:pPr>
    <w:rPr>
      <w:rFonts w:ascii="Arial" w:hAnsi="Arial"/>
      <w:sz w:val="22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04A15"/>
    <w:rPr>
      <w:rFonts w:ascii="Arial" w:hAnsi="Arial"/>
      <w:sz w:val="22"/>
    </w:rPr>
  </w:style>
  <w:style w:type="paragraph" w:styleId="Sangra2detindependiente">
    <w:name w:val="Body Text Indent 2"/>
    <w:basedOn w:val="Normal"/>
    <w:link w:val="Sangra2detindependienteCar"/>
    <w:rsid w:val="00A04A15"/>
    <w:pPr>
      <w:tabs>
        <w:tab w:val="left" w:pos="2127"/>
      </w:tabs>
      <w:spacing w:after="120"/>
      <w:ind w:left="357"/>
      <w:jc w:val="both"/>
    </w:pPr>
    <w:rPr>
      <w:rFonts w:ascii="Arial" w:hAnsi="Arial"/>
      <w:sz w:val="22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4A15"/>
    <w:rPr>
      <w:rFonts w:ascii="Arial" w:hAnsi="Arial"/>
      <w:sz w:val="22"/>
    </w:rPr>
  </w:style>
  <w:style w:type="paragraph" w:styleId="Sangra3detindependiente">
    <w:name w:val="Body Text Indent 3"/>
    <w:basedOn w:val="Normal"/>
    <w:link w:val="Sangra3detindependienteCar"/>
    <w:rsid w:val="00A04A15"/>
    <w:pPr>
      <w:tabs>
        <w:tab w:val="left" w:pos="1418"/>
      </w:tabs>
      <w:spacing w:after="120"/>
      <w:ind w:left="720"/>
      <w:jc w:val="both"/>
    </w:pPr>
    <w:rPr>
      <w:rFonts w:ascii="Arial" w:hAnsi="Arial"/>
      <w:sz w:val="22"/>
      <w:szCs w:val="20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04A15"/>
    <w:rPr>
      <w:rFonts w:ascii="Arial" w:hAnsi="Arial"/>
      <w:sz w:val="22"/>
    </w:rPr>
  </w:style>
  <w:style w:type="paragraph" w:styleId="Textodebloque">
    <w:name w:val="Block Text"/>
    <w:basedOn w:val="Normal"/>
    <w:rsid w:val="00A04A15"/>
    <w:pPr>
      <w:spacing w:after="120"/>
      <w:ind w:left="709" w:right="-55" w:hanging="709"/>
      <w:jc w:val="both"/>
    </w:pPr>
    <w:rPr>
      <w:rFonts w:ascii="Arial" w:hAnsi="Arial" w:cs="Arial"/>
      <w:sz w:val="22"/>
      <w:szCs w:val="20"/>
      <w:lang w:val="es-ES"/>
    </w:rPr>
  </w:style>
  <w:style w:type="paragraph" w:customStyle="1" w:styleId="Estilo3">
    <w:name w:val="Estilo3"/>
    <w:basedOn w:val="Normal"/>
    <w:rsid w:val="00A04A15"/>
    <w:pPr>
      <w:numPr>
        <w:numId w:val="4"/>
      </w:numPr>
      <w:tabs>
        <w:tab w:val="clear" w:pos="360"/>
        <w:tab w:val="left" w:pos="-1416"/>
        <w:tab w:val="left" w:pos="-1134"/>
        <w:tab w:val="left" w:pos="-851"/>
        <w:tab w:val="left" w:pos="-566"/>
        <w:tab w:val="left" w:pos="-283"/>
        <w:tab w:val="left" w:pos="0"/>
        <w:tab w:val="left" w:pos="282"/>
        <w:tab w:val="left" w:pos="340"/>
        <w:tab w:val="left" w:pos="564"/>
        <w:tab w:val="left" w:pos="849"/>
        <w:tab w:val="left" w:pos="1132"/>
        <w:tab w:val="left" w:pos="1415"/>
        <w:tab w:val="left" w:pos="1698"/>
        <w:tab w:val="left" w:pos="1980"/>
        <w:tab w:val="left" w:pos="2265"/>
        <w:tab w:val="left" w:pos="2548"/>
        <w:tab w:val="left" w:pos="2831"/>
        <w:tab w:val="left" w:pos="3114"/>
        <w:tab w:val="left" w:pos="3396"/>
        <w:tab w:val="left" w:pos="3681"/>
        <w:tab w:val="left" w:pos="3964"/>
        <w:tab w:val="left" w:pos="4247"/>
        <w:tab w:val="left" w:pos="4530"/>
        <w:tab w:val="left" w:pos="4812"/>
        <w:tab w:val="left" w:pos="5380"/>
        <w:tab w:val="left" w:pos="5663"/>
        <w:tab w:val="left" w:pos="5946"/>
        <w:tab w:val="left" w:pos="6228"/>
        <w:tab w:val="left" w:pos="6513"/>
        <w:tab w:val="left" w:pos="6796"/>
        <w:tab w:val="left" w:pos="7079"/>
        <w:tab w:val="left" w:pos="7362"/>
        <w:tab w:val="left" w:pos="7644"/>
        <w:tab w:val="left" w:pos="7929"/>
        <w:tab w:val="left" w:pos="8212"/>
        <w:tab w:val="left" w:pos="8495"/>
        <w:tab w:val="left" w:pos="8778"/>
        <w:tab w:val="left" w:pos="9060"/>
        <w:tab w:val="left" w:pos="9345"/>
        <w:tab w:val="left" w:pos="9628"/>
      </w:tabs>
      <w:suppressAutoHyphens/>
      <w:spacing w:before="60" w:after="60" w:line="264" w:lineRule="auto"/>
      <w:jc w:val="both"/>
    </w:pPr>
    <w:rPr>
      <w:rFonts w:ascii="Arial" w:hAnsi="Arial"/>
      <w:b/>
      <w:szCs w:val="20"/>
    </w:rPr>
  </w:style>
  <w:style w:type="paragraph" w:customStyle="1" w:styleId="Estilo4">
    <w:name w:val="Estilo4"/>
    <w:basedOn w:val="Estilo3"/>
    <w:rsid w:val="00A04A15"/>
    <w:pPr>
      <w:numPr>
        <w:numId w:val="5"/>
      </w:numPr>
      <w:ind w:left="340" w:hanging="340"/>
    </w:pPr>
  </w:style>
  <w:style w:type="paragraph" w:customStyle="1" w:styleId="VIETA1">
    <w:name w:val="VIÑETA 1"/>
    <w:basedOn w:val="Normal"/>
    <w:autoRedefine/>
    <w:rsid w:val="00A04A15"/>
    <w:pPr>
      <w:numPr>
        <w:numId w:val="6"/>
      </w:numPr>
      <w:tabs>
        <w:tab w:val="left" w:pos="-1416"/>
        <w:tab w:val="left" w:pos="-1134"/>
        <w:tab w:val="left" w:pos="-851"/>
        <w:tab w:val="left" w:pos="-566"/>
        <w:tab w:val="left" w:pos="-283"/>
        <w:tab w:val="left" w:pos="0"/>
        <w:tab w:val="left" w:pos="282"/>
        <w:tab w:val="left" w:pos="564"/>
        <w:tab w:val="left" w:pos="1132"/>
        <w:tab w:val="left" w:pos="1415"/>
        <w:tab w:val="left" w:pos="1698"/>
        <w:tab w:val="left" w:pos="1980"/>
        <w:tab w:val="left" w:pos="2265"/>
        <w:tab w:val="left" w:pos="2548"/>
        <w:tab w:val="left" w:pos="2831"/>
        <w:tab w:val="left" w:pos="3114"/>
        <w:tab w:val="left" w:pos="3396"/>
        <w:tab w:val="left" w:pos="3681"/>
        <w:tab w:val="left" w:pos="3964"/>
        <w:tab w:val="left" w:pos="4247"/>
        <w:tab w:val="left" w:pos="4530"/>
        <w:tab w:val="left" w:pos="4812"/>
        <w:tab w:val="left" w:pos="5380"/>
        <w:tab w:val="left" w:pos="5663"/>
        <w:tab w:val="left" w:pos="5946"/>
        <w:tab w:val="left" w:pos="6228"/>
        <w:tab w:val="left" w:pos="6513"/>
        <w:tab w:val="left" w:pos="6796"/>
        <w:tab w:val="left" w:pos="7079"/>
        <w:tab w:val="left" w:pos="7362"/>
        <w:tab w:val="left" w:pos="7644"/>
        <w:tab w:val="left" w:pos="7929"/>
        <w:tab w:val="left" w:pos="8212"/>
        <w:tab w:val="left" w:pos="8495"/>
        <w:tab w:val="left" w:pos="8778"/>
        <w:tab w:val="left" w:pos="9060"/>
        <w:tab w:val="left" w:pos="9345"/>
        <w:tab w:val="left" w:pos="9628"/>
      </w:tabs>
      <w:suppressAutoHyphens/>
      <w:spacing w:before="120" w:after="120" w:line="360" w:lineRule="auto"/>
      <w:jc w:val="both"/>
    </w:pPr>
    <w:rPr>
      <w:rFonts w:ascii="Arial" w:hAnsi="Arial"/>
      <w:b/>
      <w:sz w:val="22"/>
      <w:szCs w:val="20"/>
    </w:rPr>
  </w:style>
  <w:style w:type="character" w:styleId="Refdenotaalpie">
    <w:name w:val="footnote reference"/>
    <w:semiHidden/>
    <w:rsid w:val="00A04A15"/>
    <w:rPr>
      <w:vertAlign w:val="superscript"/>
    </w:rPr>
  </w:style>
  <w:style w:type="paragraph" w:customStyle="1" w:styleId="Ttulo2cabecera">
    <w:name w:val="Título 2 (cabecera)"/>
    <w:basedOn w:val="Ttulo2"/>
    <w:link w:val="Ttulo2cabeceraCar"/>
    <w:qFormat/>
    <w:rsid w:val="00A04A15"/>
    <w:pPr>
      <w:numPr>
        <w:ilvl w:val="1"/>
      </w:numPr>
      <w:spacing w:before="120" w:after="120"/>
      <w:ind w:left="576" w:hanging="576"/>
      <w:jc w:val="both"/>
    </w:pPr>
    <w:rPr>
      <w:rFonts w:ascii="Arial Negrita" w:eastAsia="Arial Negrita" w:hAnsi="Arial Negrita"/>
      <w:b w:val="0"/>
      <w:smallCaps/>
      <w:color w:val="0000FF"/>
    </w:rPr>
  </w:style>
  <w:style w:type="character" w:customStyle="1" w:styleId="Ttulo2Car">
    <w:name w:val="Título 2 Car"/>
    <w:basedOn w:val="Fuentedeprrafopredeter"/>
    <w:link w:val="Ttulo2"/>
    <w:rsid w:val="00A04A15"/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customStyle="1" w:styleId="Ttulo2cabeceraCar">
    <w:name w:val="Título 2 (cabecera) Car"/>
    <w:basedOn w:val="Ttulo2Car"/>
    <w:link w:val="Ttulo2cabecera"/>
    <w:rsid w:val="00A04A15"/>
    <w:rPr>
      <w:rFonts w:ascii="Arial Negrita" w:eastAsia="Arial Negrita" w:hAnsi="Arial Negrita" w:cs="Arial"/>
      <w:b w:val="0"/>
      <w:bCs/>
      <w:i/>
      <w:iCs/>
      <w:smallCaps/>
      <w:color w:val="0000FF"/>
      <w:sz w:val="28"/>
      <w:szCs w:val="28"/>
      <w:lang w:val="es-ES_tradnl"/>
    </w:rPr>
  </w:style>
  <w:style w:type="paragraph" w:customStyle="1" w:styleId="Anexos">
    <w:name w:val="Anexos"/>
    <w:basedOn w:val="Prrafodelista"/>
    <w:link w:val="AnexosCar"/>
    <w:qFormat/>
    <w:rsid w:val="00A04A15"/>
    <w:pPr>
      <w:spacing w:after="200" w:line="276" w:lineRule="auto"/>
      <w:ind w:left="0"/>
      <w:jc w:val="center"/>
    </w:pPr>
    <w:rPr>
      <w:rFonts w:ascii="Arial Negrita" w:eastAsia="Arial Negrita" w:hAnsi="Arial Negrita"/>
      <w:b/>
      <w:i/>
      <w:caps/>
      <w:sz w:val="24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04A15"/>
    <w:rPr>
      <w:rFonts w:ascii="Verdana" w:hAnsi="Verdana"/>
      <w:szCs w:val="24"/>
      <w:lang w:val="es-ES_tradnl"/>
    </w:rPr>
  </w:style>
  <w:style w:type="character" w:customStyle="1" w:styleId="AnexosCar">
    <w:name w:val="Anexos Car"/>
    <w:basedOn w:val="PrrafodelistaCar"/>
    <w:link w:val="Anexos"/>
    <w:rsid w:val="00A04A15"/>
    <w:rPr>
      <w:rFonts w:ascii="Arial Negrita" w:eastAsia="Arial Negrita" w:hAnsi="Arial Negrita"/>
      <w:b/>
      <w:i/>
      <w:caps/>
      <w:sz w:val="24"/>
      <w:szCs w:val="24"/>
      <w:u w:val="single"/>
      <w:lang w:val="es-ES_tradnl"/>
    </w:rPr>
  </w:style>
  <w:style w:type="character" w:customStyle="1" w:styleId="PuestoCar">
    <w:name w:val="Puesto Car"/>
    <w:basedOn w:val="Fuentedeprrafopredeter"/>
    <w:link w:val="Puesto"/>
    <w:rsid w:val="00A04A15"/>
    <w:rPr>
      <w:rFonts w:ascii="Arial" w:hAnsi="Arial" w:cs="Arial"/>
      <w:b/>
      <w:bCs/>
      <w:sz w:val="24"/>
      <w:szCs w:val="24"/>
    </w:rPr>
  </w:style>
  <w:style w:type="character" w:customStyle="1" w:styleId="TextoindependienteCar">
    <w:name w:val="Texto independiente Car"/>
    <w:link w:val="Textoindependiente"/>
    <w:rsid w:val="00A04A15"/>
    <w:rPr>
      <w:rFonts w:ascii="Verdana" w:hAnsi="Verdana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04A15"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04A15"/>
    <w:rPr>
      <w:rFonts w:ascii="Verdana" w:hAnsi="Verdana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04A15"/>
    <w:rPr>
      <w:rFonts w:ascii="Verdana" w:hAnsi="Verdana"/>
      <w:b/>
      <w:bCs/>
      <w:lang w:val="es-ES_tradnl"/>
    </w:rPr>
  </w:style>
  <w:style w:type="paragraph" w:styleId="TtulodeTDC">
    <w:name w:val="TOC Heading"/>
    <w:basedOn w:val="Ttulo1"/>
    <w:next w:val="Normal"/>
    <w:uiPriority w:val="39"/>
    <w:unhideWhenUsed/>
    <w:qFormat/>
    <w:rsid w:val="009A18C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0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85943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6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4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5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42394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39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DCE88-EFC8-4FB4-B473-D9866F92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Links>
    <vt:vector size="12" baseType="variant">
      <vt:variant>
        <vt:i4>4522083</vt:i4>
      </vt:variant>
      <vt:variant>
        <vt:i4>0</vt:i4>
      </vt:variant>
      <vt:variant>
        <vt:i4>0</vt:i4>
      </vt:variant>
      <vt:variant>
        <vt:i4>5</vt:i4>
      </vt:variant>
      <vt:variant>
        <vt:lpwstr>mailto:mmontoya@cnic.es</vt:lpwstr>
      </vt:variant>
      <vt:variant>
        <vt:lpwstr/>
      </vt:variant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http://www.cnic.es/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2018-04-11T12:41:00Z</dcterms:created>
  <dcterms:modified xsi:type="dcterms:W3CDTF">2018-04-18T07:13:00Z</dcterms:modified>
</cp:coreProperties>
</file>